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3DEA" w:rsidRDefault="00A368A1">
      <w:pPr>
        <w:pStyle w:val="a3"/>
        <w:jc w:val="center"/>
      </w:pPr>
      <w:bookmarkStart w:id="0" w:name="_GoBack"/>
      <w:bookmarkEnd w:id="0"/>
      <w:r>
        <w:t>Қазақстан</w:t>
      </w:r>
      <w:r>
        <w:t xml:space="preserve"> Республикасы Білім және ғылым Министрлігі</w:t>
      </w:r>
    </w:p>
    <w:p w:rsidR="00FF3DEA" w:rsidRDefault="00FF3DEA">
      <w:pPr>
        <w:pStyle w:val="a3"/>
      </w:pPr>
    </w:p>
    <w:p w:rsidR="00FF3DEA" w:rsidRDefault="00A368A1">
      <w:pPr>
        <w:pStyle w:val="a3"/>
        <w:jc w:val="center"/>
      </w:pPr>
      <w:r>
        <w:t>Д.Серікбаев атындағы ШҚТУ</w:t>
      </w:r>
    </w:p>
    <w:p w:rsidR="00FF3DEA" w:rsidRDefault="00FF3DEA">
      <w:pPr>
        <w:pStyle w:val="a3"/>
      </w:pPr>
    </w:p>
    <w:p w:rsidR="00FF3DEA" w:rsidRDefault="00FF3DEA">
      <w:pPr>
        <w:pStyle w:val="a3"/>
      </w:pPr>
    </w:p>
    <w:p w:rsidR="00FF3DEA" w:rsidRDefault="00A368A1">
      <w:pPr>
        <w:pStyle w:val="a3"/>
        <w:ind w:left="6100"/>
      </w:pPr>
      <w:r>
        <w:t>БЕКІТЕМІН:</w:t>
      </w:r>
    </w:p>
    <w:p w:rsidR="00FF3DEA" w:rsidRDefault="00A368A1">
      <w:pPr>
        <w:pStyle w:val="a3"/>
        <w:ind w:left="6100"/>
      </w:pPr>
      <w:r>
        <w:t>ЖТҒМ деканы:</w:t>
      </w:r>
    </w:p>
    <w:p w:rsidR="00FF3DEA" w:rsidRDefault="00A368A1">
      <w:pPr>
        <w:pStyle w:val="a3"/>
        <w:ind w:left="6100"/>
      </w:pPr>
      <w:r>
        <w:t>_____________</w:t>
      </w:r>
    </w:p>
    <w:p w:rsidR="00FF3DEA" w:rsidRDefault="00A368A1">
      <w:pPr>
        <w:pStyle w:val="a3"/>
        <w:ind w:left="6100"/>
      </w:pPr>
      <w:r>
        <w:t>_____________2021 ж.</w:t>
      </w:r>
    </w:p>
    <w:p w:rsidR="00FF3DEA" w:rsidRDefault="00FF3DEA">
      <w:pPr>
        <w:pStyle w:val="a3"/>
      </w:pPr>
    </w:p>
    <w:p w:rsidR="00FF3DEA" w:rsidRDefault="00FF3DEA">
      <w:pPr>
        <w:pStyle w:val="a3"/>
      </w:pPr>
    </w:p>
    <w:p w:rsidR="00FF3DEA" w:rsidRDefault="00FF3DEA">
      <w:pPr>
        <w:pStyle w:val="a3"/>
      </w:pPr>
    </w:p>
    <w:p w:rsidR="00FF3DEA" w:rsidRDefault="00FF3DEA">
      <w:pPr>
        <w:pStyle w:val="a3"/>
      </w:pPr>
    </w:p>
    <w:p w:rsidR="00FF3DEA" w:rsidRDefault="00A368A1">
      <w:pPr>
        <w:pStyle w:val="a3"/>
        <w:jc w:val="center"/>
      </w:pPr>
      <w:r>
        <w:rPr>
          <w:b/>
        </w:rPr>
        <w:t>ЕКПЕ ОРМАНДАР</w:t>
      </w:r>
    </w:p>
    <w:p w:rsidR="00FF3DEA" w:rsidRDefault="00A368A1">
      <w:pPr>
        <w:pStyle w:val="a3"/>
        <w:jc w:val="center"/>
      </w:pPr>
      <w:r>
        <w:t>Жұмыс оқу бағдарламасы (силлабус)</w:t>
      </w:r>
    </w:p>
    <w:p w:rsidR="00FF3DEA" w:rsidRDefault="00FF3DEA">
      <w:pPr>
        <w:pStyle w:val="a3"/>
      </w:pPr>
    </w:p>
    <w:p w:rsidR="00FF3DEA" w:rsidRDefault="00FF3DEA">
      <w:pPr>
        <w:pStyle w:val="a3"/>
      </w:pPr>
    </w:p>
    <w:p w:rsidR="00FF3DEA" w:rsidRDefault="00FF3DEA">
      <w:pPr>
        <w:pStyle w:val="a3"/>
      </w:pPr>
    </w:p>
    <w:p w:rsidR="00FF3DEA" w:rsidRDefault="00FF3DEA">
      <w:pPr>
        <w:pStyle w:val="a3"/>
      </w:pPr>
    </w:p>
    <w:p w:rsidR="00FF3DEA" w:rsidRDefault="00A368A1">
      <w:pPr>
        <w:pStyle w:val="a3"/>
      </w:pPr>
      <w:r>
        <w:t xml:space="preserve">Білім беру бағдарламасы: 6B08301 Орман ресурстары және </w:t>
      </w:r>
      <w:r>
        <w:t>орман шаруашылығы</w:t>
      </w:r>
    </w:p>
    <w:p w:rsidR="00FF3DEA" w:rsidRDefault="00A368A1">
      <w:pPr>
        <w:pStyle w:val="a3"/>
      </w:pPr>
      <w:r>
        <w:t>Пәндерінің коды: LK 3205</w:t>
      </w:r>
    </w:p>
    <w:p w:rsidR="00FF3DEA" w:rsidRDefault="00A368A1">
      <w:pPr>
        <w:pStyle w:val="a3"/>
      </w:pPr>
      <w:r>
        <w:t>Кредиттер саны: 5</w:t>
      </w:r>
    </w:p>
    <w:p w:rsidR="00FF3DEA" w:rsidRDefault="00A368A1">
      <w:pPr>
        <w:pStyle w:val="a3"/>
      </w:pPr>
      <w:r>
        <w:t>Цикл: БП</w:t>
      </w:r>
    </w:p>
    <w:p w:rsidR="00FF3DEA" w:rsidRDefault="00A368A1">
      <w:pPr>
        <w:pStyle w:val="a3"/>
      </w:pPr>
      <w:r>
        <w:t>Компонент: ЖК</w:t>
      </w:r>
    </w:p>
    <w:p w:rsidR="00FF3DEA" w:rsidRDefault="00FF3DEA">
      <w:pPr>
        <w:pStyle w:val="a3"/>
      </w:pPr>
    </w:p>
    <w:p w:rsidR="00FF3DEA" w:rsidRDefault="00FF3DEA">
      <w:pPr>
        <w:pStyle w:val="a3"/>
      </w:pPr>
    </w:p>
    <w:p w:rsidR="00FF3DEA" w:rsidRDefault="00FF3DEA">
      <w:pPr>
        <w:pStyle w:val="a3"/>
      </w:pPr>
    </w:p>
    <w:p w:rsidR="00FF3DEA" w:rsidRDefault="00FF3DEA">
      <w:pPr>
        <w:pStyle w:val="a3"/>
      </w:pPr>
    </w:p>
    <w:p w:rsidR="00FF3DEA" w:rsidRDefault="00FF3DEA">
      <w:pPr>
        <w:pStyle w:val="a3"/>
      </w:pPr>
    </w:p>
    <w:p w:rsidR="00FF3DEA" w:rsidRDefault="00FF3DEA">
      <w:pPr>
        <w:pStyle w:val="a3"/>
      </w:pPr>
    </w:p>
    <w:p w:rsidR="00FF3DEA" w:rsidRDefault="00FF3DEA">
      <w:pPr>
        <w:pStyle w:val="a3"/>
      </w:pPr>
    </w:p>
    <w:p w:rsidR="00FF3DEA" w:rsidRDefault="00FF3DEA">
      <w:pPr>
        <w:pStyle w:val="a3"/>
      </w:pPr>
    </w:p>
    <w:p w:rsidR="00FF3DEA" w:rsidRDefault="00FF3DEA">
      <w:pPr>
        <w:pStyle w:val="a3"/>
      </w:pPr>
    </w:p>
    <w:p w:rsidR="00FF3DEA" w:rsidRDefault="00FF3DEA">
      <w:pPr>
        <w:pStyle w:val="a3"/>
      </w:pPr>
    </w:p>
    <w:p w:rsidR="00FF3DEA" w:rsidRDefault="00FF3DEA">
      <w:pPr>
        <w:pStyle w:val="a3"/>
      </w:pPr>
    </w:p>
    <w:p w:rsidR="00FF3DEA" w:rsidRDefault="00FF3DEA">
      <w:pPr>
        <w:pStyle w:val="a3"/>
      </w:pPr>
    </w:p>
    <w:p w:rsidR="00FF3DEA" w:rsidRDefault="00FF3DEA">
      <w:pPr>
        <w:pStyle w:val="a3"/>
      </w:pPr>
    </w:p>
    <w:p w:rsidR="00FF3DEA" w:rsidRDefault="00A368A1">
      <w:pPr>
        <w:pStyle w:val="a3"/>
        <w:jc w:val="center"/>
      </w:pPr>
      <w:r>
        <w:t>Өскемен</w:t>
      </w:r>
      <w:r>
        <w:t>, 2021</w:t>
      </w:r>
      <w:r>
        <w:br w:type="page"/>
      </w:r>
    </w:p>
    <w:p w:rsidR="00FF3DEA" w:rsidRDefault="00A368A1">
      <w:pPr>
        <w:pStyle w:val="a3"/>
        <w:ind w:firstLine="567"/>
      </w:pPr>
      <w:r>
        <w:lastRenderedPageBreak/>
        <w:t xml:space="preserve">Кредиттік технология бойынша оқу процесін ұйымдастыру қағидалары (ҚР Білім және ғылым министрінің 12.10.2018 ж. №563 бұйрығы), Білім беру </w:t>
      </w:r>
      <w:r>
        <w:t xml:space="preserve">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"ЖТҒМ" жұмыс оқу бағдарламасы (силлабус) мектепте </w:t>
      </w:r>
      <w:r>
        <w:t>жасалған.</w:t>
      </w:r>
    </w:p>
    <w:p w:rsidR="00FF3DEA" w:rsidRDefault="00FF3DEA">
      <w:pPr>
        <w:pStyle w:val="a3"/>
      </w:pPr>
    </w:p>
    <w:p w:rsidR="00FF3DEA" w:rsidRDefault="00A368A1">
      <w:pPr>
        <w:pStyle w:val="a3"/>
      </w:pPr>
      <w:r>
        <w:t>Мектептің оқу-әдістемелік кеңесімен мақұлданған</w:t>
      </w:r>
    </w:p>
    <w:p w:rsidR="00FF3DEA" w:rsidRDefault="00FF3DEA">
      <w:pPr>
        <w:pStyle w:val="a3"/>
      </w:pPr>
    </w:p>
    <w:p w:rsidR="00FF3DEA" w:rsidRDefault="00A368A1">
      <w:pPr>
        <w:pStyle w:val="a3"/>
        <w:tabs>
          <w:tab w:val="left" w:pos="6500"/>
        </w:tabs>
      </w:pPr>
      <w:r>
        <w:t>Төрағасы</w:t>
      </w:r>
      <w:r>
        <w:tab/>
        <w:t>ФИО</w:t>
      </w:r>
    </w:p>
    <w:p w:rsidR="00FF3DEA" w:rsidRDefault="00A368A1">
      <w:pPr>
        <w:pStyle w:val="a3"/>
      </w:pPr>
      <w:r>
        <w:t>Күні    00.00.2000 ж.   хаттама 00</w:t>
      </w:r>
    </w:p>
    <w:p w:rsidR="00FF3DEA" w:rsidRDefault="00FF3DEA">
      <w:pPr>
        <w:pStyle w:val="a3"/>
      </w:pPr>
    </w:p>
    <w:p w:rsidR="00FF3DEA" w:rsidRDefault="00A368A1">
      <w:pPr>
        <w:pStyle w:val="a3"/>
        <w:tabs>
          <w:tab w:val="left" w:pos="6500"/>
        </w:tabs>
        <w:ind w:left="6500" w:hanging="6500"/>
        <w:jc w:val="left"/>
      </w:pPr>
      <w:r>
        <w:t>Оқу бағдарламасының басшысы</w:t>
      </w:r>
      <w:r>
        <w:tab/>
        <w:t>Лутай С.С.</w:t>
      </w:r>
    </w:p>
    <w:p w:rsidR="00FF3DEA" w:rsidRDefault="00A368A1">
      <w:pPr>
        <w:pStyle w:val="a3"/>
        <w:tabs>
          <w:tab w:val="left" w:pos="6500"/>
        </w:tabs>
        <w:ind w:left="6500" w:hanging="6500"/>
        <w:jc w:val="left"/>
      </w:pPr>
      <w:r>
        <w:tab/>
        <w:t>6B08301</w:t>
      </w:r>
    </w:p>
    <w:p w:rsidR="00FF3DEA" w:rsidRDefault="00FF3DEA">
      <w:pPr>
        <w:pStyle w:val="a3"/>
      </w:pPr>
    </w:p>
    <w:p w:rsidR="00FF3DEA" w:rsidRDefault="00A368A1">
      <w:pPr>
        <w:pStyle w:val="a3"/>
        <w:tabs>
          <w:tab w:val="left" w:pos="6500"/>
        </w:tabs>
        <w:ind w:left="6500" w:hanging="6500"/>
        <w:jc w:val="left"/>
      </w:pPr>
      <w:r>
        <w:t>Әзірлеген</w:t>
      </w:r>
      <w:r>
        <w:tab/>
        <w:t>Асангалиев Е.А.</w:t>
      </w:r>
    </w:p>
    <w:p w:rsidR="00FF3DEA" w:rsidRDefault="00A368A1">
      <w:pPr>
        <w:pStyle w:val="a3"/>
        <w:tabs>
          <w:tab w:val="left" w:pos="6500"/>
        </w:tabs>
        <w:ind w:left="6500" w:hanging="6500"/>
        <w:jc w:val="left"/>
      </w:pPr>
      <w:r>
        <w:t>(Аты-жөні, лауазымы)</w:t>
      </w:r>
      <w:r>
        <w:tab/>
      </w:r>
    </w:p>
    <w:p w:rsidR="00FF3DEA" w:rsidRDefault="00A368A1">
      <w:pPr>
        <w:pStyle w:val="a3"/>
        <w:tabs>
          <w:tab w:val="left" w:pos="6500"/>
        </w:tabs>
        <w:ind w:left="6500" w:hanging="6500"/>
        <w:jc w:val="left"/>
      </w:pPr>
      <w:r>
        <w:tab/>
        <w:t>Валитова Н.В.</w:t>
      </w:r>
    </w:p>
    <w:p w:rsidR="00FF3DEA" w:rsidRDefault="00A368A1">
      <w:pPr>
        <w:pStyle w:val="a3"/>
        <w:tabs>
          <w:tab w:val="left" w:pos="6500"/>
        </w:tabs>
        <w:ind w:left="6500" w:hanging="6500"/>
        <w:jc w:val="left"/>
      </w:pPr>
      <w:r>
        <w:tab/>
        <w:t>Аға оқытушы</w:t>
      </w:r>
    </w:p>
    <w:p w:rsidR="00FF3DEA" w:rsidRDefault="00FF3DEA">
      <w:pPr>
        <w:pStyle w:val="a3"/>
      </w:pPr>
    </w:p>
    <w:p w:rsidR="00FF3DEA" w:rsidRDefault="00FF3DEA">
      <w:pPr>
        <w:pStyle w:val="a3"/>
      </w:pPr>
    </w:p>
    <w:p w:rsidR="00FF3DEA" w:rsidRDefault="00A368A1">
      <w:pPr>
        <w:pStyle w:val="a3"/>
      </w:pPr>
      <w:r>
        <w:br w:type="page"/>
      </w:r>
    </w:p>
    <w:p w:rsidR="00FF3DEA" w:rsidRDefault="00A368A1">
      <w:pPr>
        <w:pStyle w:val="a3"/>
        <w:jc w:val="center"/>
      </w:pPr>
      <w:r>
        <w:rPr>
          <w:b/>
        </w:rPr>
        <w:lastRenderedPageBreak/>
        <w:t xml:space="preserve">1 ПӘННІҢ </w:t>
      </w:r>
      <w:r>
        <w:rPr>
          <w:b/>
        </w:rPr>
        <w:t>СИПАТТАМАСЫ, ОНЫҢ ОҚУ ҮРДІСІНДЕГІ ОРНЫ</w:t>
      </w:r>
    </w:p>
    <w:p w:rsidR="00FF3DEA" w:rsidRDefault="00A368A1">
      <w:pPr>
        <w:pStyle w:val="a3"/>
        <w:jc w:val="center"/>
      </w:pPr>
      <w:r>
        <w:rPr>
          <w:b/>
        </w:rPr>
        <w:t>1.1 Пәннің қысқаша сипаттамасы</w:t>
      </w:r>
    </w:p>
    <w:p w:rsidR="00FF3DEA" w:rsidRDefault="00FF3DEA">
      <w:pPr>
        <w:pStyle w:val="a3"/>
      </w:pPr>
    </w:p>
    <w:p w:rsidR="00FF3DEA" w:rsidRDefault="00A368A1">
      <w:pPr>
        <w:pStyle w:val="a3"/>
        <w:ind w:firstLine="567"/>
      </w:pPr>
      <w:r>
        <w:t>Әр</w:t>
      </w:r>
      <w:r>
        <w:t xml:space="preserve"> түрлі табиғи-климаттық және орман өсіру жағдайларына және орман өсіру мақсаттарына сәйкес ағаш тұқымдарын өндіру және іріктеу жағдайлары бойынша орман екпелерін аудандастыру негізінд</w:t>
      </w:r>
      <w:r>
        <w:t>е неғұрлым өмір сүруге төзімді, ұзақ мерзімді және жоғары өнімді екпелер құру үшін орман екпелер өндірісін дұрыс жоспарлау саласында білімді қалыптастырады.</w:t>
      </w:r>
    </w:p>
    <w:p w:rsidR="00FF3DEA" w:rsidRDefault="00FF3DEA">
      <w:pPr>
        <w:pStyle w:val="a3"/>
      </w:pPr>
    </w:p>
    <w:p w:rsidR="00FF3DEA" w:rsidRDefault="00A368A1">
      <w:pPr>
        <w:pStyle w:val="a3"/>
        <w:jc w:val="center"/>
      </w:pPr>
      <w:r>
        <w:rPr>
          <w:b/>
        </w:rPr>
        <w:t>1.2 Пәнді оқытудың мақсаты мен міндеттері</w:t>
      </w:r>
    </w:p>
    <w:p w:rsidR="00FF3DEA" w:rsidRDefault="00FF3DEA">
      <w:pPr>
        <w:pStyle w:val="a3"/>
      </w:pPr>
    </w:p>
    <w:p w:rsidR="00FF3DEA" w:rsidRDefault="00A368A1">
      <w:pPr>
        <w:pStyle w:val="a3"/>
        <w:ind w:firstLine="567"/>
      </w:pPr>
      <w:r>
        <w:t>Пәнді оқытудың мақсаты:</w:t>
      </w:r>
    </w:p>
    <w:p w:rsidR="00FF3DEA" w:rsidRDefault="00A368A1">
      <w:pPr>
        <w:pStyle w:val="a3"/>
        <w:ind w:firstLine="567"/>
      </w:pPr>
      <w:r>
        <w:t>"Орман екпелері" пәнін оқытудың</w:t>
      </w:r>
      <w:r>
        <w:t xml:space="preserve"> мақсаты 5В080700 "Орман ресурстары және орман шаруашылығы" мамандығы бойынша орман дақылдары өндірісін дұрыс жоспарлау, өмір сүруге төзімді, ұзақ мерзімді және жоғары өнімді екпелер құру саласында орман дақылдары жұмыстарын өсіру жағдайларына байланысты а</w:t>
      </w:r>
      <w:r>
        <w:t>удандастыру қажет, яғни әртүрлі табиғи-климаттық және орман өсіру жағдайларында орман құру үшін ағаш тұқымдарын таңдау, сондай-ақ ағаш шикізатын орман өсіру мақсаты болып табылады</w:t>
      </w:r>
    </w:p>
    <w:p w:rsidR="00FF3DEA" w:rsidRDefault="00FF3DEA">
      <w:pPr>
        <w:pStyle w:val="a3"/>
      </w:pPr>
    </w:p>
    <w:p w:rsidR="00FF3DEA" w:rsidRDefault="00A368A1">
      <w:pPr>
        <w:pStyle w:val="a3"/>
        <w:ind w:firstLine="567"/>
      </w:pPr>
      <w:r>
        <w:t>Пәнді оқытудың міндеттері:</w:t>
      </w:r>
    </w:p>
    <w:p w:rsidR="00FF3DEA" w:rsidRDefault="00A368A1">
      <w:pPr>
        <w:pStyle w:val="a3"/>
        <w:ind w:firstLine="567"/>
      </w:pPr>
      <w:r>
        <w:t xml:space="preserve">- Пәнді оқу барысында болашақ орман шаруашылығы </w:t>
      </w:r>
      <w:r>
        <w:t>ісі бакалавры орман типологиясының теориялық негіздерін; орман дақылдары алқаптарының түрлері мен санаттарын; орманды қалпына келтіру мен орман өсірудің негізгі бағыттарын; орман дақылдарын құру әдістері мен тәсілдерін меңгеруі керек.</w:t>
      </w:r>
    </w:p>
    <w:p w:rsidR="00FF3DEA" w:rsidRDefault="00FF3DEA">
      <w:pPr>
        <w:pStyle w:val="a3"/>
      </w:pPr>
    </w:p>
    <w:p w:rsidR="00FF3DEA" w:rsidRDefault="00A368A1">
      <w:pPr>
        <w:pStyle w:val="a3"/>
        <w:jc w:val="center"/>
      </w:pPr>
      <w:r>
        <w:rPr>
          <w:b/>
        </w:rPr>
        <w:t>1.3 Оқыту қортындысы</w:t>
      </w:r>
    </w:p>
    <w:p w:rsidR="00FF3DEA" w:rsidRDefault="00FF3DEA">
      <w:pPr>
        <w:pStyle w:val="a3"/>
      </w:pPr>
    </w:p>
    <w:p w:rsidR="00FF3DEA" w:rsidRDefault="00A368A1">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FF3DEA" w:rsidRDefault="00FF3DEA">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904"/>
        <w:gridCol w:w="3616"/>
      </w:tblGrid>
      <w:tr w:rsidR="00FF3DEA">
        <w:trPr>
          <w:tblHeader/>
        </w:trPr>
        <w:tc>
          <w:tcPr>
            <w:tcW w:w="1119" w:type="pct"/>
            <w:vMerge w:val="restart"/>
          </w:tcPr>
          <w:p w:rsidR="00FF3DEA" w:rsidRDefault="00A368A1">
            <w:pPr>
              <w:pStyle w:val="a3"/>
              <w:jc w:val="center"/>
            </w:pPr>
            <w:r>
              <w:t>Қалыптасатын</w:t>
            </w:r>
            <w:r>
              <w:t xml:space="preserve"> негізгі құзыреттер</w:t>
            </w:r>
          </w:p>
        </w:tc>
        <w:tc>
          <w:tcPr>
            <w:tcW w:w="0" w:type="auto"/>
            <w:gridSpan w:val="2"/>
          </w:tcPr>
          <w:p w:rsidR="00FF3DEA" w:rsidRDefault="00A368A1">
            <w:pPr>
              <w:pStyle w:val="a3"/>
              <w:jc w:val="center"/>
            </w:pPr>
            <w:r>
              <w:t>Оқыту нәтижелері (түйінді құзыреттілік бірліктері)</w:t>
            </w:r>
          </w:p>
        </w:tc>
      </w:tr>
      <w:tr w:rsidR="00FF3DEA">
        <w:trPr>
          <w:tblHeader/>
        </w:trPr>
        <w:tc>
          <w:tcPr>
            <w:tcW w:w="0" w:type="auto"/>
            <w:vMerge/>
          </w:tcPr>
          <w:p w:rsidR="00FF3DEA" w:rsidRDefault="00FF3DEA">
            <w:pPr>
              <w:pStyle w:val="a3"/>
            </w:pPr>
          </w:p>
        </w:tc>
        <w:tc>
          <w:tcPr>
            <w:tcW w:w="2015" w:type="pct"/>
          </w:tcPr>
          <w:p w:rsidR="00FF3DEA" w:rsidRDefault="00A368A1">
            <w:pPr>
              <w:pStyle w:val="a3"/>
              <w:jc w:val="center"/>
            </w:pPr>
            <w:r>
              <w:t>білім бағдарламасы</w:t>
            </w:r>
          </w:p>
        </w:tc>
        <w:tc>
          <w:tcPr>
            <w:tcW w:w="1866" w:type="pct"/>
          </w:tcPr>
          <w:p w:rsidR="00FF3DEA" w:rsidRDefault="00A368A1">
            <w:pPr>
              <w:pStyle w:val="a3"/>
              <w:jc w:val="center"/>
            </w:pPr>
            <w:r>
              <w:t>пәндер</w:t>
            </w:r>
          </w:p>
        </w:tc>
      </w:tr>
      <w:tr w:rsidR="00FF3DEA">
        <w:tc>
          <w:tcPr>
            <w:tcW w:w="0" w:type="auto"/>
            <w:vMerge w:val="restart"/>
          </w:tcPr>
          <w:p w:rsidR="00FF3DEA" w:rsidRDefault="00A368A1">
            <w:pPr>
              <w:pStyle w:val="a3"/>
              <w:jc w:val="center"/>
            </w:pPr>
            <w:r>
              <w:rPr>
                <w:sz w:val="20"/>
              </w:rPr>
              <w:t xml:space="preserve">КК5 - ұйымдастырушылық </w:t>
            </w:r>
            <w:r>
              <w:rPr>
                <w:sz w:val="20"/>
              </w:rPr>
              <w:t>және басқарушылық қызметті жүзеге асыру үшін жеке және әлеуметтік-мәдени қасиеттерін дамыту, жаһандану жағдайында кәсіптік, этикалық және этикалық жауапкершілік тұрғысынан пәнаралық жобалау.</w:t>
            </w:r>
          </w:p>
        </w:tc>
        <w:tc>
          <w:tcPr>
            <w:tcW w:w="0" w:type="auto"/>
          </w:tcPr>
          <w:p w:rsidR="00FF3DEA" w:rsidRDefault="00A368A1">
            <w:pPr>
              <w:pStyle w:val="a3"/>
            </w:pPr>
            <w:r>
              <w:rPr>
                <w:sz w:val="20"/>
              </w:rPr>
              <w:t xml:space="preserve">РО8 - орман питомниктерінің, орман екпелерінің жобаларын әзірлеу </w:t>
            </w:r>
            <w:r>
              <w:rPr>
                <w:sz w:val="20"/>
              </w:rPr>
              <w:t>және жүзеге асыру үшін, орманды күтіп-баптау мақсатында ағаш кесу, орман пайдалану, орман орналастыру үшін білім қолдану</w:t>
            </w:r>
          </w:p>
        </w:tc>
        <w:tc>
          <w:tcPr>
            <w:tcW w:w="0" w:type="auto"/>
            <w:vMerge w:val="restart"/>
          </w:tcPr>
          <w:p w:rsidR="00FF3DEA" w:rsidRDefault="00A368A1">
            <w:pPr>
              <w:pStyle w:val="a3"/>
              <w:ind w:firstLine="567"/>
            </w:pPr>
            <w:r>
              <w:rPr>
                <w:sz w:val="20"/>
              </w:rPr>
              <w:t xml:space="preserve">- меңгеруі керек: орман дақылдары үшін ағаш және бұта түрлерінің ассортиментін қалыптастыру; орман екпелерінің жобасын құру; орман </w:t>
            </w:r>
            <w:r>
              <w:rPr>
                <w:sz w:val="20"/>
              </w:rPr>
              <w:t>дақылдарын құрудың агротехникасын әзірлеу; орман дақылдарын құрудың техникалық-экономикалық шығындарын есептеу.</w:t>
            </w:r>
          </w:p>
          <w:p w:rsidR="00FF3DEA" w:rsidRDefault="00A368A1">
            <w:pPr>
              <w:pStyle w:val="a3"/>
              <w:ind w:firstLine="567"/>
            </w:pPr>
            <w:r>
              <w:rPr>
                <w:sz w:val="20"/>
              </w:rPr>
              <w:t>- орман дақылдары үшін ағаш және бұта түрлерінің ассортиментін қалыптастыру; орман дақылдарының жобасын құру; орман дақылдарын құрудың агротехни</w:t>
            </w:r>
            <w:r>
              <w:rPr>
                <w:sz w:val="20"/>
              </w:rPr>
              <w:t>касын әзірлеу; орман дақылдарын құруға арналған техникалық-экономикалық шығындарды есептеу.</w:t>
            </w:r>
          </w:p>
          <w:p w:rsidR="00FF3DEA" w:rsidRDefault="00FF3DEA">
            <w:pPr>
              <w:pStyle w:val="a3"/>
            </w:pPr>
          </w:p>
        </w:tc>
      </w:tr>
      <w:tr w:rsidR="00FF3DEA">
        <w:tc>
          <w:tcPr>
            <w:tcW w:w="0" w:type="auto"/>
            <w:vMerge w:val="restart"/>
          </w:tcPr>
          <w:p w:rsidR="00FF3DEA" w:rsidRDefault="00A368A1">
            <w:pPr>
              <w:pStyle w:val="a3"/>
              <w:jc w:val="center"/>
            </w:pPr>
            <w:r>
              <w:rPr>
                <w:sz w:val="20"/>
              </w:rPr>
              <w:t>КК8 - Материалды-техникалық жабдықтануды жоспарлау, орман шаруашылығы саласындағы дағдылар</w:t>
            </w:r>
          </w:p>
        </w:tc>
        <w:tc>
          <w:tcPr>
            <w:tcW w:w="0" w:type="auto"/>
          </w:tcPr>
          <w:p w:rsidR="00FF3DEA" w:rsidRDefault="00A368A1">
            <w:pPr>
              <w:pStyle w:val="a3"/>
            </w:pPr>
            <w:r>
              <w:rPr>
                <w:sz w:val="20"/>
              </w:rPr>
              <w:t>РО13 - Орман шаруашылығы кәсіпорнының және оның бөлімшелерінің материал</w:t>
            </w:r>
            <w:r>
              <w:rPr>
                <w:sz w:val="20"/>
              </w:rPr>
              <w:t>ды-техникалық жабдықтануды  жоспарын дайындау, орман алаңдарын технологиялық жобалау</w:t>
            </w:r>
          </w:p>
        </w:tc>
        <w:tc>
          <w:tcPr>
            <w:tcW w:w="0" w:type="auto"/>
            <w:vMerge/>
          </w:tcPr>
          <w:p w:rsidR="00FF3DEA" w:rsidRDefault="00FF3DEA">
            <w:pPr>
              <w:pStyle w:val="a3"/>
            </w:pPr>
          </w:p>
        </w:tc>
      </w:tr>
      <w:tr w:rsidR="00FF3DEA">
        <w:tc>
          <w:tcPr>
            <w:tcW w:w="0" w:type="auto"/>
            <w:vMerge w:val="restart"/>
          </w:tcPr>
          <w:p w:rsidR="00FF3DEA" w:rsidRDefault="00A368A1">
            <w:pPr>
              <w:pStyle w:val="a3"/>
              <w:jc w:val="center"/>
            </w:pPr>
            <w:r>
              <w:rPr>
                <w:sz w:val="20"/>
              </w:rPr>
              <w:lastRenderedPageBreak/>
              <w:t>КК10 - Орман шаруашылығында  қазіргі заманғы технологиялық жабдықтарды пайдалану дағдылары мен қабілеттері</w:t>
            </w:r>
          </w:p>
        </w:tc>
        <w:tc>
          <w:tcPr>
            <w:tcW w:w="0" w:type="auto"/>
          </w:tcPr>
          <w:p w:rsidR="00FF3DEA" w:rsidRDefault="00A368A1">
            <w:pPr>
              <w:pStyle w:val="a3"/>
            </w:pPr>
            <w:r>
              <w:rPr>
                <w:sz w:val="20"/>
              </w:rPr>
              <w:t xml:space="preserve">РО15 - Орман шаруашылығының орман пайдалануында заманауи </w:t>
            </w:r>
            <w:r>
              <w:rPr>
                <w:sz w:val="20"/>
              </w:rPr>
              <w:t>технологиялық жабдықтарды пайдалану дағдылары мен қабілетін қолдану</w:t>
            </w:r>
          </w:p>
        </w:tc>
        <w:tc>
          <w:tcPr>
            <w:tcW w:w="0" w:type="auto"/>
            <w:vMerge/>
          </w:tcPr>
          <w:p w:rsidR="00FF3DEA" w:rsidRDefault="00FF3DEA">
            <w:pPr>
              <w:pStyle w:val="a3"/>
            </w:pPr>
          </w:p>
        </w:tc>
      </w:tr>
    </w:tbl>
    <w:p w:rsidR="00FF3DEA" w:rsidRDefault="00FF3DEA">
      <w:pPr>
        <w:pStyle w:val="a3"/>
      </w:pPr>
    </w:p>
    <w:p w:rsidR="00FF3DEA" w:rsidRDefault="00A368A1">
      <w:pPr>
        <w:pStyle w:val="a3"/>
        <w:jc w:val="center"/>
      </w:pPr>
      <w:r>
        <w:rPr>
          <w:b/>
        </w:rPr>
        <w:t>1.4 Пәнді игеруде қолданылатын білім беру технологиялары</w:t>
      </w:r>
    </w:p>
    <w:p w:rsidR="00FF3DEA" w:rsidRDefault="00FF3DEA">
      <w:pPr>
        <w:pStyle w:val="a3"/>
      </w:pPr>
    </w:p>
    <w:p w:rsidR="00FF3DEA" w:rsidRDefault="00A368A1">
      <w:pPr>
        <w:pStyle w:val="a3"/>
        <w:jc w:val="center"/>
      </w:pPr>
      <w:r>
        <w:rPr>
          <w:b/>
        </w:rPr>
        <w:t>1.4.1 Негізгі білім беру технологиялары</w:t>
      </w:r>
    </w:p>
    <w:p w:rsidR="00FF3DEA" w:rsidRDefault="00FF3DEA">
      <w:pPr>
        <w:pStyle w:val="a3"/>
      </w:pPr>
    </w:p>
    <w:p w:rsidR="00FF3DEA" w:rsidRDefault="00A368A1">
      <w:pPr>
        <w:pStyle w:val="a3"/>
        <w:ind w:firstLine="567"/>
      </w:pPr>
      <w:r>
        <w:t>Оқу сабақтарын өткізу кезінде мынадай білім беру технологияларын пайдалану көзделеді</w:t>
      </w:r>
    </w:p>
    <w:p w:rsidR="00FF3DEA" w:rsidRDefault="00A368A1">
      <w:pPr>
        <w:pStyle w:val="a3"/>
        <w:ind w:firstLine="567"/>
      </w:pPr>
      <w:r>
        <w:t>-</w:t>
      </w:r>
      <w:r>
        <w:t xml:space="preserve"> ДОТ, Денсаулық мүмкіндіктері шектеулі тұлғаларды оқыту кезінде пәнді табысты меңгеру үшін келесі бейімделген білім беру технологиялары қолданылуы мүмкін: - қашықтықтан оқыту; - жеке бағытталған (мысалы, тірек-қимыл аппараты бұзылған студенттер үшін экранд</w:t>
      </w:r>
      <w:r>
        <w:t>ағы пернетақтаны және ақпаратты енгізудің балама құрылғыларын пайдалану; есту қабілеті нашар студенттер компьютерлік техниканы, аудио жабдықтарды, видео жабдықтарды, электронды тақтаны оқитын оқу аудиториясына арналған жабдықтар); - пәнге бағытталған (мақс</w:t>
      </w:r>
      <w:r>
        <w:t>атты қалыптастыру процесі, яғни мақсаттар оқушылардың іс-әрекетінде көрінетін олардың нәтижелері арқылы қалыптасады); - оқу материалын жасауға көмектесу үшін ұйымдастырылған студенттермен қосымша жеке кеңестер мен сабақтар өткізу</w:t>
      </w:r>
    </w:p>
    <w:p w:rsidR="00FF3DEA" w:rsidRDefault="00FF3DEA">
      <w:pPr>
        <w:pStyle w:val="a3"/>
      </w:pPr>
    </w:p>
    <w:p w:rsidR="00FF3DEA" w:rsidRDefault="00A368A1">
      <w:pPr>
        <w:pStyle w:val="a3"/>
        <w:jc w:val="center"/>
      </w:pPr>
      <w:r>
        <w:rPr>
          <w:b/>
        </w:rPr>
        <w:t>1.4.2 Бейімделген білім б</w:t>
      </w:r>
      <w:r>
        <w:rPr>
          <w:b/>
        </w:rPr>
        <w:t>еру технологиялары (инклюзивті оқыту)</w:t>
      </w:r>
    </w:p>
    <w:p w:rsidR="00FF3DEA" w:rsidRDefault="00FF3DEA">
      <w:pPr>
        <w:pStyle w:val="a3"/>
      </w:pPr>
    </w:p>
    <w:p w:rsidR="00FF3DEA" w:rsidRDefault="00A368A1">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FF3DEA" w:rsidRDefault="00A368A1">
      <w:pPr>
        <w:pStyle w:val="a3"/>
        <w:ind w:firstLine="567"/>
      </w:pPr>
      <w:r>
        <w:t>- ДОТ, Денсаулық мүмкіндіктері шектеулі тұлғаларды оқыту кезінде пән</w:t>
      </w:r>
      <w:r>
        <w:t>ді табысты меңгеру үшін келесі бейімделген білім беру технологиялары қолданылуы мүмкін: - қашықтықтан оқыту; - жеке бағытталған (мысалы, тірек-қимыл аппараты бұзылған студенттер үшін экрандағы пернетақтаны және ақпаратты енгізудің балама құрылғыларын пайда</w:t>
      </w:r>
      <w:r>
        <w:t>лану; есту қабілеті нашар студенттер компьютерлік техниканы, аудио жабдықтарды, видео жабдықтарды, электронды тақтаны оқитын оқу аудиториясына арналған жабдықтар); - пәнге бағытталған (мақсатты қалыптастыру процесі, яғни мақсаттар оқушылардың іс-әрекетінде</w:t>
      </w:r>
      <w:r>
        <w:t xml:space="preserve"> көрінетін олардың нәтижелері арқылы қалыптасады); - оқу материалын жасауға көмектесу үшін ұйымдастырылған студенттермен қосымша жеке кеңестер мен сабақтар өткізу</w:t>
      </w:r>
    </w:p>
    <w:p w:rsidR="00FF3DEA" w:rsidRDefault="00FF3DEA">
      <w:pPr>
        <w:pStyle w:val="a3"/>
      </w:pPr>
    </w:p>
    <w:p w:rsidR="00FF3DEA" w:rsidRDefault="00A368A1">
      <w:pPr>
        <w:pStyle w:val="a3"/>
        <w:jc w:val="center"/>
      </w:pPr>
      <w:r>
        <w:rPr>
          <w:b/>
        </w:rPr>
        <w:t>1.4.3 Оқыту форматы</w:t>
      </w:r>
    </w:p>
    <w:p w:rsidR="00FF3DEA" w:rsidRDefault="00FF3DEA">
      <w:pPr>
        <w:pStyle w:val="a3"/>
      </w:pPr>
    </w:p>
    <w:p w:rsidR="00FF3DEA" w:rsidRDefault="00FF3DEA">
      <w:pPr>
        <w:pStyle w:val="a3"/>
      </w:pPr>
    </w:p>
    <w:p w:rsidR="00FF3DEA" w:rsidRDefault="00A368A1">
      <w:pPr>
        <w:pStyle w:val="a3"/>
        <w:jc w:val="center"/>
      </w:pPr>
      <w:r>
        <w:rPr>
          <w:b/>
        </w:rPr>
        <w:t>1.5 Пререквизиттер</w:t>
      </w:r>
    </w:p>
    <w:p w:rsidR="00FF3DEA" w:rsidRDefault="00FF3DEA">
      <w:pPr>
        <w:pStyle w:val="a3"/>
      </w:pPr>
    </w:p>
    <w:p w:rsidR="00FF3DEA" w:rsidRDefault="00FF3DEA">
      <w:pPr>
        <w:pStyle w:val="a3"/>
        <w:ind w:firstLine="567"/>
      </w:pPr>
    </w:p>
    <w:p w:rsidR="00FF3DEA" w:rsidRDefault="00FF3DEA">
      <w:pPr>
        <w:pStyle w:val="a3"/>
      </w:pPr>
    </w:p>
    <w:p w:rsidR="00FF3DEA" w:rsidRDefault="00A368A1">
      <w:pPr>
        <w:pStyle w:val="a3"/>
        <w:jc w:val="center"/>
      </w:pPr>
      <w:r>
        <w:rPr>
          <w:b/>
        </w:rPr>
        <w:lastRenderedPageBreak/>
        <w:t>1.6 Постреквизиттер</w:t>
      </w:r>
    </w:p>
    <w:p w:rsidR="00FF3DEA" w:rsidRDefault="00FF3DEA">
      <w:pPr>
        <w:pStyle w:val="a3"/>
      </w:pPr>
    </w:p>
    <w:p w:rsidR="00FF3DEA" w:rsidRDefault="00FF3DEA">
      <w:pPr>
        <w:pStyle w:val="a3"/>
        <w:ind w:firstLine="567"/>
      </w:pPr>
    </w:p>
    <w:p w:rsidR="00FF3DEA" w:rsidRDefault="00FF3DEA">
      <w:pPr>
        <w:pStyle w:val="a3"/>
      </w:pPr>
    </w:p>
    <w:p w:rsidR="00FF3DEA" w:rsidRDefault="00A368A1">
      <w:pPr>
        <w:pStyle w:val="a3"/>
        <w:jc w:val="center"/>
      </w:pPr>
      <w:r>
        <w:rPr>
          <w:b/>
        </w:rPr>
        <w:t xml:space="preserve">1.7 Пәннің еңбек </w:t>
      </w:r>
      <w:r>
        <w:rPr>
          <w:b/>
        </w:rPr>
        <w:t>сыйымдылығы</w:t>
      </w:r>
    </w:p>
    <w:p w:rsidR="00FF3DEA" w:rsidRDefault="00FF3DEA">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FF3DEA">
        <w:trPr>
          <w:tblHeader/>
        </w:trPr>
        <w:tc>
          <w:tcPr>
            <w:tcW w:w="3500" w:type="pct"/>
          </w:tcPr>
          <w:p w:rsidR="00FF3DEA" w:rsidRDefault="00A368A1">
            <w:pPr>
              <w:pStyle w:val="a3"/>
            </w:pPr>
            <w:r>
              <w:t>Жұмыс түрлері</w:t>
            </w:r>
          </w:p>
        </w:tc>
        <w:tc>
          <w:tcPr>
            <w:tcW w:w="1500" w:type="pct"/>
          </w:tcPr>
          <w:p w:rsidR="00FF3DEA" w:rsidRDefault="00A368A1">
            <w:pPr>
              <w:pStyle w:val="a3"/>
              <w:jc w:val="center"/>
            </w:pPr>
            <w:r>
              <w:t>сағат</w:t>
            </w:r>
          </w:p>
        </w:tc>
      </w:tr>
      <w:tr w:rsidR="00FF3DEA">
        <w:tc>
          <w:tcPr>
            <w:tcW w:w="0" w:type="auto"/>
          </w:tcPr>
          <w:p w:rsidR="00FF3DEA" w:rsidRDefault="00A368A1">
            <w:pPr>
              <w:pStyle w:val="a3"/>
            </w:pPr>
            <w:r>
              <w:t>Дәрістер</w:t>
            </w:r>
          </w:p>
        </w:tc>
        <w:tc>
          <w:tcPr>
            <w:tcW w:w="0" w:type="auto"/>
          </w:tcPr>
          <w:p w:rsidR="00FF3DEA" w:rsidRDefault="00A368A1">
            <w:pPr>
              <w:pStyle w:val="a3"/>
              <w:jc w:val="center"/>
            </w:pPr>
            <w:r>
              <w:t>30</w:t>
            </w:r>
          </w:p>
        </w:tc>
      </w:tr>
      <w:tr w:rsidR="00FF3DEA">
        <w:tc>
          <w:tcPr>
            <w:tcW w:w="0" w:type="auto"/>
          </w:tcPr>
          <w:p w:rsidR="00FF3DEA" w:rsidRDefault="00A368A1">
            <w:pPr>
              <w:pStyle w:val="a3"/>
            </w:pPr>
            <w:r>
              <w:t>Практикалық жұмыстар</w:t>
            </w:r>
          </w:p>
        </w:tc>
        <w:tc>
          <w:tcPr>
            <w:tcW w:w="0" w:type="auto"/>
          </w:tcPr>
          <w:p w:rsidR="00FF3DEA" w:rsidRDefault="00A368A1">
            <w:pPr>
              <w:pStyle w:val="a3"/>
              <w:jc w:val="center"/>
            </w:pPr>
            <w:r>
              <w:t>15</w:t>
            </w:r>
          </w:p>
        </w:tc>
      </w:tr>
      <w:tr w:rsidR="00FF3DEA">
        <w:tc>
          <w:tcPr>
            <w:tcW w:w="0" w:type="auto"/>
          </w:tcPr>
          <w:p w:rsidR="00FF3DEA" w:rsidRDefault="00A368A1">
            <w:pPr>
              <w:pStyle w:val="a3"/>
            </w:pPr>
            <w:r>
              <w:t>СӨЖО</w:t>
            </w:r>
          </w:p>
        </w:tc>
        <w:tc>
          <w:tcPr>
            <w:tcW w:w="0" w:type="auto"/>
          </w:tcPr>
          <w:p w:rsidR="00FF3DEA" w:rsidRDefault="00A368A1">
            <w:pPr>
              <w:pStyle w:val="a3"/>
              <w:jc w:val="center"/>
            </w:pPr>
            <w:r>
              <w:t>30</w:t>
            </w:r>
          </w:p>
        </w:tc>
      </w:tr>
      <w:tr w:rsidR="00FF3DEA">
        <w:tc>
          <w:tcPr>
            <w:tcW w:w="0" w:type="auto"/>
          </w:tcPr>
          <w:p w:rsidR="00FF3DEA" w:rsidRDefault="00A368A1">
            <w:pPr>
              <w:pStyle w:val="a3"/>
            </w:pPr>
            <w:r>
              <w:t>СӨЖ</w:t>
            </w:r>
          </w:p>
        </w:tc>
        <w:tc>
          <w:tcPr>
            <w:tcW w:w="0" w:type="auto"/>
          </w:tcPr>
          <w:p w:rsidR="00FF3DEA" w:rsidRDefault="00A368A1">
            <w:pPr>
              <w:pStyle w:val="a3"/>
              <w:jc w:val="center"/>
            </w:pPr>
            <w:r>
              <w:t>75</w:t>
            </w:r>
          </w:p>
        </w:tc>
      </w:tr>
      <w:tr w:rsidR="00FF3DEA">
        <w:tc>
          <w:tcPr>
            <w:tcW w:w="0" w:type="auto"/>
          </w:tcPr>
          <w:p w:rsidR="00FF3DEA" w:rsidRDefault="00A368A1">
            <w:pPr>
              <w:pStyle w:val="a3"/>
              <w:jc w:val="left"/>
            </w:pPr>
            <w:r>
              <w:t>Қорытынды</w:t>
            </w:r>
            <w:r>
              <w:t xml:space="preserve"> бақылауды жүргізу нысаны /</w:t>
            </w:r>
            <w:r>
              <w:br/>
            </w:r>
          </w:p>
        </w:tc>
        <w:tc>
          <w:tcPr>
            <w:tcW w:w="0" w:type="auto"/>
          </w:tcPr>
          <w:p w:rsidR="00FF3DEA" w:rsidRDefault="00A368A1">
            <w:pPr>
              <w:pStyle w:val="a3"/>
              <w:jc w:val="center"/>
            </w:pPr>
            <w:r>
              <w:t>емтихан</w:t>
            </w:r>
          </w:p>
        </w:tc>
      </w:tr>
    </w:tbl>
    <w:p w:rsidR="00FF3DEA" w:rsidRDefault="00FF3DEA">
      <w:pPr>
        <w:pStyle w:val="a3"/>
      </w:pPr>
    </w:p>
    <w:p w:rsidR="00FF3DEA" w:rsidRDefault="00A368A1">
      <w:pPr>
        <w:pStyle w:val="a3"/>
        <w:jc w:val="center"/>
      </w:pPr>
      <w:r>
        <w:rPr>
          <w:b/>
        </w:rPr>
        <w:t>2 ПӘННІҢ МАЗМҰНЫ</w:t>
      </w:r>
    </w:p>
    <w:p w:rsidR="00FF3DEA" w:rsidRDefault="00FF3DEA">
      <w:pPr>
        <w:pStyle w:val="a3"/>
      </w:pPr>
    </w:p>
    <w:p w:rsidR="00FF3DEA" w:rsidRDefault="00A368A1">
      <w:pPr>
        <w:pStyle w:val="a3"/>
        <w:jc w:val="center"/>
      </w:pPr>
      <w:r>
        <w:rPr>
          <w:b/>
        </w:rPr>
        <w:t>2.1 Тақырыптық жоспар</w:t>
      </w:r>
    </w:p>
    <w:p w:rsidR="00FF3DEA" w:rsidRDefault="00FF3DEA">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6553"/>
        <w:gridCol w:w="1584"/>
        <w:gridCol w:w="1261"/>
      </w:tblGrid>
      <w:tr w:rsidR="00FF3DEA">
        <w:trPr>
          <w:tblHeader/>
        </w:trPr>
        <w:tc>
          <w:tcPr>
            <w:tcW w:w="147" w:type="pct"/>
          </w:tcPr>
          <w:p w:rsidR="00FF3DEA" w:rsidRDefault="00A368A1">
            <w:pPr>
              <w:pStyle w:val="a3"/>
              <w:jc w:val="center"/>
            </w:pPr>
            <w:r>
              <w:t>№</w:t>
            </w:r>
          </w:p>
        </w:tc>
        <w:tc>
          <w:tcPr>
            <w:tcW w:w="3383" w:type="pct"/>
          </w:tcPr>
          <w:p w:rsidR="00FF3DEA" w:rsidRDefault="00A368A1">
            <w:pPr>
              <w:pStyle w:val="a3"/>
              <w:jc w:val="center"/>
            </w:pPr>
            <w:r>
              <w:t>Тақырыптың атауы және мазмұны</w:t>
            </w:r>
          </w:p>
        </w:tc>
        <w:tc>
          <w:tcPr>
            <w:tcW w:w="818" w:type="pct"/>
          </w:tcPr>
          <w:p w:rsidR="00FF3DEA" w:rsidRDefault="00A368A1">
            <w:pPr>
              <w:pStyle w:val="a3"/>
              <w:jc w:val="center"/>
            </w:pPr>
            <w:r>
              <w:t>Еңбек сыйымдылығы сағат</w:t>
            </w:r>
          </w:p>
        </w:tc>
        <w:tc>
          <w:tcPr>
            <w:tcW w:w="653" w:type="pct"/>
          </w:tcPr>
          <w:p w:rsidR="00FF3DEA" w:rsidRDefault="00A368A1">
            <w:pPr>
              <w:pStyle w:val="a3"/>
              <w:jc w:val="center"/>
            </w:pPr>
            <w:r>
              <w:t>Әдебиетке</w:t>
            </w:r>
            <w:r>
              <w:t xml:space="preserve"> сілтеме</w:t>
            </w:r>
          </w:p>
        </w:tc>
      </w:tr>
      <w:tr w:rsidR="00FF3DEA">
        <w:tc>
          <w:tcPr>
            <w:tcW w:w="0" w:type="auto"/>
            <w:gridSpan w:val="4"/>
          </w:tcPr>
          <w:p w:rsidR="00FF3DEA" w:rsidRDefault="00A368A1">
            <w:pPr>
              <w:pStyle w:val="a3"/>
              <w:jc w:val="center"/>
            </w:pPr>
            <w:r>
              <w:rPr>
                <w:b/>
              </w:rPr>
              <w:t>Дәрістік сабақтар / Лекционные занятия</w:t>
            </w:r>
          </w:p>
        </w:tc>
      </w:tr>
      <w:tr w:rsidR="00FF3DEA">
        <w:tc>
          <w:tcPr>
            <w:tcW w:w="0" w:type="auto"/>
          </w:tcPr>
          <w:p w:rsidR="00FF3DEA" w:rsidRDefault="00A368A1">
            <w:pPr>
              <w:pStyle w:val="a3"/>
              <w:jc w:val="center"/>
            </w:pPr>
            <w:r>
              <w:t>1</w:t>
            </w:r>
          </w:p>
        </w:tc>
        <w:tc>
          <w:tcPr>
            <w:tcW w:w="0" w:type="auto"/>
          </w:tcPr>
          <w:p w:rsidR="00FF3DEA" w:rsidRDefault="00A368A1">
            <w:pPr>
              <w:pStyle w:val="a3"/>
            </w:pPr>
            <w:r>
              <w:rPr>
                <w:b/>
                <w:sz w:val="22"/>
                <w:lang w:val="kk-KZ"/>
              </w:rPr>
              <w:t>1 тақырып. Екпе орман жұмысының теориялық негізі</w:t>
            </w:r>
          </w:p>
        </w:tc>
        <w:tc>
          <w:tcPr>
            <w:tcW w:w="0" w:type="auto"/>
          </w:tcPr>
          <w:p w:rsidR="00FF3DEA" w:rsidRDefault="00A368A1">
            <w:pPr>
              <w:pStyle w:val="a3"/>
              <w:jc w:val="center"/>
            </w:pPr>
            <w:r>
              <w:t>2</w:t>
            </w:r>
          </w:p>
        </w:tc>
        <w:tc>
          <w:tcPr>
            <w:tcW w:w="0" w:type="auto"/>
          </w:tcPr>
          <w:p w:rsidR="00FF3DEA" w:rsidRDefault="00A368A1">
            <w:pPr>
              <w:pStyle w:val="a3"/>
              <w:jc w:val="center"/>
            </w:pPr>
            <w:r>
              <w:t>1-8</w:t>
            </w:r>
          </w:p>
        </w:tc>
      </w:tr>
      <w:tr w:rsidR="00FF3DEA">
        <w:tc>
          <w:tcPr>
            <w:tcW w:w="0" w:type="auto"/>
          </w:tcPr>
          <w:p w:rsidR="00FF3DEA" w:rsidRDefault="00A368A1">
            <w:pPr>
              <w:pStyle w:val="a3"/>
              <w:jc w:val="center"/>
            </w:pPr>
            <w:r>
              <w:t>2</w:t>
            </w:r>
          </w:p>
        </w:tc>
        <w:tc>
          <w:tcPr>
            <w:tcW w:w="0" w:type="auto"/>
          </w:tcPr>
          <w:p w:rsidR="00FF3DEA" w:rsidRDefault="00A368A1">
            <w:pPr>
              <w:pStyle w:val="a3"/>
            </w:pPr>
            <w:r>
              <w:rPr>
                <w:b/>
                <w:sz w:val="22"/>
                <w:lang w:val="kk-KZ"/>
              </w:rPr>
              <w:t>2 тақырып. Орман типологиясы және өсу жағдайларының типі</w:t>
            </w:r>
          </w:p>
        </w:tc>
        <w:tc>
          <w:tcPr>
            <w:tcW w:w="0" w:type="auto"/>
          </w:tcPr>
          <w:p w:rsidR="00FF3DEA" w:rsidRDefault="00A368A1">
            <w:pPr>
              <w:pStyle w:val="a3"/>
              <w:jc w:val="center"/>
            </w:pPr>
            <w:r>
              <w:t>2</w:t>
            </w:r>
          </w:p>
        </w:tc>
        <w:tc>
          <w:tcPr>
            <w:tcW w:w="0" w:type="auto"/>
          </w:tcPr>
          <w:p w:rsidR="00FF3DEA" w:rsidRDefault="00A368A1">
            <w:pPr>
              <w:pStyle w:val="a3"/>
              <w:jc w:val="center"/>
            </w:pPr>
            <w:r>
              <w:t>1-8</w:t>
            </w:r>
          </w:p>
        </w:tc>
      </w:tr>
      <w:tr w:rsidR="00FF3DEA">
        <w:tc>
          <w:tcPr>
            <w:tcW w:w="0" w:type="auto"/>
          </w:tcPr>
          <w:p w:rsidR="00FF3DEA" w:rsidRDefault="00A368A1">
            <w:pPr>
              <w:pStyle w:val="a3"/>
              <w:jc w:val="center"/>
            </w:pPr>
            <w:r>
              <w:t>3</w:t>
            </w:r>
          </w:p>
        </w:tc>
        <w:tc>
          <w:tcPr>
            <w:tcW w:w="0" w:type="auto"/>
          </w:tcPr>
          <w:p w:rsidR="00FF3DEA" w:rsidRDefault="00A368A1">
            <w:pPr>
              <w:pStyle w:val="a3"/>
            </w:pPr>
            <w:r>
              <w:rPr>
                <w:b/>
                <w:sz w:val="22"/>
                <w:lang w:val="kk-KZ"/>
              </w:rPr>
              <w:t>3 тақырып. Екпе орман қоры</w:t>
            </w:r>
          </w:p>
        </w:tc>
        <w:tc>
          <w:tcPr>
            <w:tcW w:w="0" w:type="auto"/>
          </w:tcPr>
          <w:p w:rsidR="00FF3DEA" w:rsidRDefault="00A368A1">
            <w:pPr>
              <w:pStyle w:val="a3"/>
              <w:jc w:val="center"/>
            </w:pPr>
            <w:r>
              <w:t>2</w:t>
            </w:r>
          </w:p>
        </w:tc>
        <w:tc>
          <w:tcPr>
            <w:tcW w:w="0" w:type="auto"/>
          </w:tcPr>
          <w:p w:rsidR="00FF3DEA" w:rsidRDefault="00A368A1">
            <w:pPr>
              <w:pStyle w:val="a3"/>
              <w:jc w:val="center"/>
            </w:pPr>
            <w:r>
              <w:t>1-8</w:t>
            </w:r>
          </w:p>
        </w:tc>
      </w:tr>
      <w:tr w:rsidR="00FF3DEA">
        <w:tc>
          <w:tcPr>
            <w:tcW w:w="0" w:type="auto"/>
          </w:tcPr>
          <w:p w:rsidR="00FF3DEA" w:rsidRDefault="00A368A1">
            <w:pPr>
              <w:pStyle w:val="a3"/>
              <w:jc w:val="center"/>
            </w:pPr>
            <w:r>
              <w:t>4</w:t>
            </w:r>
          </w:p>
        </w:tc>
        <w:tc>
          <w:tcPr>
            <w:tcW w:w="0" w:type="auto"/>
          </w:tcPr>
          <w:p w:rsidR="00FF3DEA" w:rsidRDefault="00A368A1">
            <w:pPr>
              <w:pStyle w:val="a3"/>
            </w:pPr>
            <w:r>
              <w:rPr>
                <w:b/>
                <w:sz w:val="22"/>
                <w:lang w:val="kk-KZ"/>
              </w:rPr>
              <w:t>4 тақырып. Екпе орман құрудың әдістері мен тәсілдері</w:t>
            </w:r>
          </w:p>
        </w:tc>
        <w:tc>
          <w:tcPr>
            <w:tcW w:w="0" w:type="auto"/>
          </w:tcPr>
          <w:p w:rsidR="00FF3DEA" w:rsidRDefault="00A368A1">
            <w:pPr>
              <w:pStyle w:val="a3"/>
              <w:jc w:val="center"/>
            </w:pPr>
            <w:r>
              <w:t>2</w:t>
            </w:r>
          </w:p>
        </w:tc>
        <w:tc>
          <w:tcPr>
            <w:tcW w:w="0" w:type="auto"/>
          </w:tcPr>
          <w:p w:rsidR="00FF3DEA" w:rsidRDefault="00A368A1">
            <w:pPr>
              <w:pStyle w:val="a3"/>
              <w:jc w:val="center"/>
            </w:pPr>
            <w:r>
              <w:t>1-8</w:t>
            </w:r>
          </w:p>
        </w:tc>
      </w:tr>
      <w:tr w:rsidR="00FF3DEA">
        <w:tc>
          <w:tcPr>
            <w:tcW w:w="0" w:type="auto"/>
          </w:tcPr>
          <w:p w:rsidR="00FF3DEA" w:rsidRDefault="00A368A1">
            <w:pPr>
              <w:pStyle w:val="a3"/>
              <w:jc w:val="center"/>
            </w:pPr>
            <w:r>
              <w:t>5</w:t>
            </w:r>
          </w:p>
        </w:tc>
        <w:tc>
          <w:tcPr>
            <w:tcW w:w="0" w:type="auto"/>
          </w:tcPr>
          <w:p w:rsidR="00FF3DEA" w:rsidRDefault="00A368A1">
            <w:pPr>
              <w:pStyle w:val="a3"/>
            </w:pPr>
            <w:r>
              <w:rPr>
                <w:b/>
                <w:sz w:val="22"/>
                <w:lang w:val="kk-KZ"/>
              </w:rPr>
              <w:t>5 тақырып. Ағашы кесілген және өртенген жерлердегі екпелер</w:t>
            </w:r>
          </w:p>
        </w:tc>
        <w:tc>
          <w:tcPr>
            <w:tcW w:w="0" w:type="auto"/>
          </w:tcPr>
          <w:p w:rsidR="00FF3DEA" w:rsidRDefault="00A368A1">
            <w:pPr>
              <w:pStyle w:val="a3"/>
              <w:jc w:val="center"/>
            </w:pPr>
            <w:r>
              <w:t>2</w:t>
            </w:r>
          </w:p>
        </w:tc>
        <w:tc>
          <w:tcPr>
            <w:tcW w:w="0" w:type="auto"/>
          </w:tcPr>
          <w:p w:rsidR="00FF3DEA" w:rsidRDefault="00A368A1">
            <w:pPr>
              <w:pStyle w:val="a3"/>
              <w:jc w:val="center"/>
            </w:pPr>
            <w:r>
              <w:t>1-8</w:t>
            </w:r>
          </w:p>
        </w:tc>
      </w:tr>
      <w:tr w:rsidR="00FF3DEA">
        <w:tc>
          <w:tcPr>
            <w:tcW w:w="0" w:type="auto"/>
          </w:tcPr>
          <w:p w:rsidR="00FF3DEA" w:rsidRDefault="00A368A1">
            <w:pPr>
              <w:pStyle w:val="a3"/>
              <w:jc w:val="center"/>
            </w:pPr>
            <w:r>
              <w:t>6</w:t>
            </w:r>
          </w:p>
        </w:tc>
        <w:tc>
          <w:tcPr>
            <w:tcW w:w="0" w:type="auto"/>
          </w:tcPr>
          <w:p w:rsidR="00FF3DEA" w:rsidRDefault="00A368A1">
            <w:pPr>
              <w:pStyle w:val="a3"/>
            </w:pPr>
            <w:r>
              <w:rPr>
                <w:b/>
                <w:sz w:val="22"/>
                <w:lang w:val="kk-KZ"/>
              </w:rPr>
              <w:t>6 тақырып. Орманды отырғызу және себу</w:t>
            </w:r>
          </w:p>
        </w:tc>
        <w:tc>
          <w:tcPr>
            <w:tcW w:w="0" w:type="auto"/>
          </w:tcPr>
          <w:p w:rsidR="00FF3DEA" w:rsidRDefault="00A368A1">
            <w:pPr>
              <w:pStyle w:val="a3"/>
              <w:jc w:val="center"/>
            </w:pPr>
            <w:r>
              <w:t>2</w:t>
            </w:r>
          </w:p>
        </w:tc>
        <w:tc>
          <w:tcPr>
            <w:tcW w:w="0" w:type="auto"/>
          </w:tcPr>
          <w:p w:rsidR="00FF3DEA" w:rsidRDefault="00A368A1">
            <w:pPr>
              <w:pStyle w:val="a3"/>
              <w:jc w:val="center"/>
            </w:pPr>
            <w:r>
              <w:t>1-8</w:t>
            </w:r>
          </w:p>
        </w:tc>
      </w:tr>
      <w:tr w:rsidR="00FF3DEA">
        <w:tc>
          <w:tcPr>
            <w:tcW w:w="0" w:type="auto"/>
          </w:tcPr>
          <w:p w:rsidR="00FF3DEA" w:rsidRDefault="00A368A1">
            <w:pPr>
              <w:pStyle w:val="a3"/>
              <w:jc w:val="center"/>
            </w:pPr>
            <w:r>
              <w:t>7</w:t>
            </w:r>
          </w:p>
        </w:tc>
        <w:tc>
          <w:tcPr>
            <w:tcW w:w="0" w:type="auto"/>
          </w:tcPr>
          <w:p w:rsidR="00FF3DEA" w:rsidRDefault="00A368A1">
            <w:pPr>
              <w:pStyle w:val="a3"/>
            </w:pPr>
            <w:r>
              <w:rPr>
                <w:b/>
                <w:sz w:val="22"/>
                <w:lang w:val="kk-KZ"/>
              </w:rPr>
              <w:t>7 тақырып. Екпе ормандардың жиілігі</w:t>
            </w:r>
          </w:p>
        </w:tc>
        <w:tc>
          <w:tcPr>
            <w:tcW w:w="0" w:type="auto"/>
          </w:tcPr>
          <w:p w:rsidR="00FF3DEA" w:rsidRDefault="00A368A1">
            <w:pPr>
              <w:pStyle w:val="a3"/>
              <w:jc w:val="center"/>
            </w:pPr>
            <w:r>
              <w:t>2</w:t>
            </w:r>
          </w:p>
        </w:tc>
        <w:tc>
          <w:tcPr>
            <w:tcW w:w="0" w:type="auto"/>
          </w:tcPr>
          <w:p w:rsidR="00FF3DEA" w:rsidRDefault="00A368A1">
            <w:pPr>
              <w:pStyle w:val="a3"/>
              <w:jc w:val="center"/>
            </w:pPr>
            <w:r>
              <w:t>1-8</w:t>
            </w:r>
          </w:p>
        </w:tc>
      </w:tr>
      <w:tr w:rsidR="00FF3DEA">
        <w:tc>
          <w:tcPr>
            <w:tcW w:w="0" w:type="auto"/>
          </w:tcPr>
          <w:p w:rsidR="00FF3DEA" w:rsidRDefault="00A368A1">
            <w:pPr>
              <w:pStyle w:val="a3"/>
              <w:jc w:val="center"/>
            </w:pPr>
            <w:r>
              <w:t>8</w:t>
            </w:r>
          </w:p>
        </w:tc>
        <w:tc>
          <w:tcPr>
            <w:tcW w:w="0" w:type="auto"/>
          </w:tcPr>
          <w:p w:rsidR="00FF3DEA" w:rsidRDefault="00A368A1">
            <w:pPr>
              <w:pStyle w:val="a3"/>
            </w:pPr>
            <w:r>
              <w:rPr>
                <w:b/>
                <w:sz w:val="22"/>
                <w:lang w:val="kk-KZ"/>
              </w:rPr>
              <w:t>8 тақырып. Қолайлы тығыздық және талаптары, екпелерге ұсынылатын тығыздықтар</w:t>
            </w:r>
          </w:p>
        </w:tc>
        <w:tc>
          <w:tcPr>
            <w:tcW w:w="0" w:type="auto"/>
          </w:tcPr>
          <w:p w:rsidR="00FF3DEA" w:rsidRDefault="00A368A1">
            <w:pPr>
              <w:pStyle w:val="a3"/>
              <w:jc w:val="center"/>
            </w:pPr>
            <w:r>
              <w:t>2</w:t>
            </w:r>
          </w:p>
        </w:tc>
        <w:tc>
          <w:tcPr>
            <w:tcW w:w="0" w:type="auto"/>
          </w:tcPr>
          <w:p w:rsidR="00FF3DEA" w:rsidRDefault="00A368A1">
            <w:pPr>
              <w:pStyle w:val="a3"/>
              <w:jc w:val="center"/>
            </w:pPr>
            <w:r>
              <w:t>1-8</w:t>
            </w:r>
          </w:p>
        </w:tc>
      </w:tr>
      <w:tr w:rsidR="00FF3DEA">
        <w:tc>
          <w:tcPr>
            <w:tcW w:w="0" w:type="auto"/>
          </w:tcPr>
          <w:p w:rsidR="00FF3DEA" w:rsidRDefault="00A368A1">
            <w:pPr>
              <w:pStyle w:val="a3"/>
              <w:jc w:val="center"/>
            </w:pPr>
            <w:r>
              <w:t>9</w:t>
            </w:r>
          </w:p>
        </w:tc>
        <w:tc>
          <w:tcPr>
            <w:tcW w:w="0" w:type="auto"/>
          </w:tcPr>
          <w:p w:rsidR="00FF3DEA" w:rsidRDefault="00A368A1">
            <w:pPr>
              <w:pStyle w:val="a3"/>
            </w:pPr>
            <w:r>
              <w:rPr>
                <w:b/>
                <w:sz w:val="22"/>
                <w:lang w:val="kk-KZ"/>
              </w:rPr>
              <w:t xml:space="preserve">9 </w:t>
            </w:r>
            <w:r>
              <w:rPr>
                <w:b/>
                <w:sz w:val="22"/>
                <w:lang w:val="kk-KZ"/>
              </w:rPr>
              <w:t>тақырып. Екпе ормандарда топырақ өңдеу</w:t>
            </w:r>
          </w:p>
        </w:tc>
        <w:tc>
          <w:tcPr>
            <w:tcW w:w="0" w:type="auto"/>
          </w:tcPr>
          <w:p w:rsidR="00FF3DEA" w:rsidRDefault="00A368A1">
            <w:pPr>
              <w:pStyle w:val="a3"/>
              <w:jc w:val="center"/>
            </w:pPr>
            <w:r>
              <w:t>2</w:t>
            </w:r>
          </w:p>
        </w:tc>
        <w:tc>
          <w:tcPr>
            <w:tcW w:w="0" w:type="auto"/>
          </w:tcPr>
          <w:p w:rsidR="00FF3DEA" w:rsidRDefault="00A368A1">
            <w:pPr>
              <w:pStyle w:val="a3"/>
              <w:jc w:val="center"/>
            </w:pPr>
            <w:r>
              <w:t>1-8</w:t>
            </w:r>
          </w:p>
        </w:tc>
      </w:tr>
      <w:tr w:rsidR="00FF3DEA">
        <w:tc>
          <w:tcPr>
            <w:tcW w:w="0" w:type="auto"/>
          </w:tcPr>
          <w:p w:rsidR="00FF3DEA" w:rsidRDefault="00A368A1">
            <w:pPr>
              <w:pStyle w:val="a3"/>
              <w:jc w:val="center"/>
            </w:pPr>
            <w:r>
              <w:t>10</w:t>
            </w:r>
          </w:p>
        </w:tc>
        <w:tc>
          <w:tcPr>
            <w:tcW w:w="0" w:type="auto"/>
          </w:tcPr>
          <w:p w:rsidR="00FF3DEA" w:rsidRDefault="00A368A1">
            <w:pPr>
              <w:pStyle w:val="a3"/>
            </w:pPr>
            <w:r>
              <w:rPr>
                <w:b/>
                <w:sz w:val="22"/>
                <w:lang w:val="kk-KZ"/>
              </w:rPr>
              <w:t>10 тақырып. Ауыл шаруашылығы пайдалануынан шыққан алқапты жаппай өңдеу</w:t>
            </w:r>
          </w:p>
        </w:tc>
        <w:tc>
          <w:tcPr>
            <w:tcW w:w="0" w:type="auto"/>
          </w:tcPr>
          <w:p w:rsidR="00FF3DEA" w:rsidRDefault="00A368A1">
            <w:pPr>
              <w:pStyle w:val="a3"/>
              <w:jc w:val="center"/>
            </w:pPr>
            <w:r>
              <w:t>2</w:t>
            </w:r>
          </w:p>
        </w:tc>
        <w:tc>
          <w:tcPr>
            <w:tcW w:w="0" w:type="auto"/>
          </w:tcPr>
          <w:p w:rsidR="00FF3DEA" w:rsidRDefault="00A368A1">
            <w:pPr>
              <w:pStyle w:val="a3"/>
              <w:jc w:val="center"/>
            </w:pPr>
            <w:r>
              <w:t>1-8</w:t>
            </w:r>
          </w:p>
        </w:tc>
      </w:tr>
      <w:tr w:rsidR="00FF3DEA">
        <w:tc>
          <w:tcPr>
            <w:tcW w:w="0" w:type="auto"/>
          </w:tcPr>
          <w:p w:rsidR="00FF3DEA" w:rsidRDefault="00A368A1">
            <w:pPr>
              <w:pStyle w:val="a3"/>
              <w:jc w:val="center"/>
            </w:pPr>
            <w:r>
              <w:t>11</w:t>
            </w:r>
          </w:p>
        </w:tc>
        <w:tc>
          <w:tcPr>
            <w:tcW w:w="0" w:type="auto"/>
          </w:tcPr>
          <w:p w:rsidR="00FF3DEA" w:rsidRDefault="00A368A1">
            <w:pPr>
              <w:pStyle w:val="a3"/>
            </w:pPr>
            <w:r>
              <w:rPr>
                <w:b/>
                <w:sz w:val="22"/>
                <w:lang w:val="kk-KZ"/>
              </w:rPr>
              <w:t>11 тақырып. Екпе ормандарды күтіп-баптау</w:t>
            </w:r>
          </w:p>
        </w:tc>
        <w:tc>
          <w:tcPr>
            <w:tcW w:w="0" w:type="auto"/>
          </w:tcPr>
          <w:p w:rsidR="00FF3DEA" w:rsidRDefault="00A368A1">
            <w:pPr>
              <w:pStyle w:val="a3"/>
              <w:jc w:val="center"/>
            </w:pPr>
            <w:r>
              <w:t>2</w:t>
            </w:r>
          </w:p>
        </w:tc>
        <w:tc>
          <w:tcPr>
            <w:tcW w:w="0" w:type="auto"/>
          </w:tcPr>
          <w:p w:rsidR="00FF3DEA" w:rsidRDefault="00A368A1">
            <w:pPr>
              <w:pStyle w:val="a3"/>
              <w:jc w:val="center"/>
            </w:pPr>
            <w:r>
              <w:t>1-8</w:t>
            </w:r>
          </w:p>
        </w:tc>
      </w:tr>
      <w:tr w:rsidR="00FF3DEA">
        <w:tc>
          <w:tcPr>
            <w:tcW w:w="0" w:type="auto"/>
          </w:tcPr>
          <w:p w:rsidR="00FF3DEA" w:rsidRDefault="00A368A1">
            <w:pPr>
              <w:pStyle w:val="a3"/>
              <w:jc w:val="center"/>
            </w:pPr>
            <w:r>
              <w:t>12</w:t>
            </w:r>
          </w:p>
        </w:tc>
        <w:tc>
          <w:tcPr>
            <w:tcW w:w="0" w:type="auto"/>
          </w:tcPr>
          <w:p w:rsidR="00FF3DEA" w:rsidRDefault="00A368A1">
            <w:pPr>
              <w:pStyle w:val="a3"/>
            </w:pPr>
            <w:r>
              <w:rPr>
                <w:b/>
                <w:sz w:val="22"/>
                <w:lang w:val="kk-KZ"/>
              </w:rPr>
              <w:t>12 тақырып. Екпе ормандарды техникалық қабылдау және түгендеу</w:t>
            </w:r>
          </w:p>
        </w:tc>
        <w:tc>
          <w:tcPr>
            <w:tcW w:w="0" w:type="auto"/>
          </w:tcPr>
          <w:p w:rsidR="00FF3DEA" w:rsidRDefault="00A368A1">
            <w:pPr>
              <w:pStyle w:val="a3"/>
              <w:jc w:val="center"/>
            </w:pPr>
            <w:r>
              <w:t>2</w:t>
            </w:r>
          </w:p>
        </w:tc>
        <w:tc>
          <w:tcPr>
            <w:tcW w:w="0" w:type="auto"/>
          </w:tcPr>
          <w:p w:rsidR="00FF3DEA" w:rsidRDefault="00A368A1">
            <w:pPr>
              <w:pStyle w:val="a3"/>
              <w:jc w:val="center"/>
            </w:pPr>
            <w:r>
              <w:t>1-8</w:t>
            </w:r>
          </w:p>
        </w:tc>
      </w:tr>
      <w:tr w:rsidR="00FF3DEA">
        <w:tc>
          <w:tcPr>
            <w:tcW w:w="0" w:type="auto"/>
          </w:tcPr>
          <w:p w:rsidR="00FF3DEA" w:rsidRDefault="00A368A1">
            <w:pPr>
              <w:pStyle w:val="a3"/>
              <w:jc w:val="center"/>
            </w:pPr>
            <w:r>
              <w:t>13</w:t>
            </w:r>
          </w:p>
        </w:tc>
        <w:tc>
          <w:tcPr>
            <w:tcW w:w="0" w:type="auto"/>
          </w:tcPr>
          <w:p w:rsidR="00FF3DEA" w:rsidRDefault="00A368A1">
            <w:pPr>
              <w:pStyle w:val="a3"/>
            </w:pPr>
            <w:r>
              <w:rPr>
                <w:b/>
                <w:sz w:val="22"/>
                <w:lang w:val="kk-KZ"/>
              </w:rPr>
              <w:t xml:space="preserve">13 </w:t>
            </w:r>
            <w:r>
              <w:rPr>
                <w:b/>
                <w:sz w:val="22"/>
                <w:lang w:val="kk-KZ"/>
              </w:rPr>
              <w:t>тақырып. Төмен бағалы екпе ағашты қайта жаңарту</w:t>
            </w:r>
          </w:p>
        </w:tc>
        <w:tc>
          <w:tcPr>
            <w:tcW w:w="0" w:type="auto"/>
          </w:tcPr>
          <w:p w:rsidR="00FF3DEA" w:rsidRDefault="00A368A1">
            <w:pPr>
              <w:pStyle w:val="a3"/>
              <w:jc w:val="center"/>
            </w:pPr>
            <w:r>
              <w:t>2</w:t>
            </w:r>
          </w:p>
        </w:tc>
        <w:tc>
          <w:tcPr>
            <w:tcW w:w="0" w:type="auto"/>
          </w:tcPr>
          <w:p w:rsidR="00FF3DEA" w:rsidRDefault="00A368A1">
            <w:pPr>
              <w:pStyle w:val="a3"/>
              <w:jc w:val="center"/>
            </w:pPr>
            <w:r>
              <w:t>1-8</w:t>
            </w:r>
          </w:p>
        </w:tc>
      </w:tr>
      <w:tr w:rsidR="00FF3DEA">
        <w:tc>
          <w:tcPr>
            <w:tcW w:w="0" w:type="auto"/>
          </w:tcPr>
          <w:p w:rsidR="00FF3DEA" w:rsidRDefault="00A368A1">
            <w:pPr>
              <w:pStyle w:val="a3"/>
              <w:jc w:val="center"/>
            </w:pPr>
            <w:r>
              <w:t>14</w:t>
            </w:r>
          </w:p>
        </w:tc>
        <w:tc>
          <w:tcPr>
            <w:tcW w:w="0" w:type="auto"/>
          </w:tcPr>
          <w:p w:rsidR="00FF3DEA" w:rsidRDefault="00A368A1">
            <w:pPr>
              <w:pStyle w:val="a3"/>
            </w:pPr>
            <w:r>
              <w:rPr>
                <w:b/>
                <w:sz w:val="22"/>
                <w:lang w:val="kk-KZ"/>
              </w:rPr>
              <w:t>14 тақырып. Арнайы мақсаттағы екпе ормандарды құру</w:t>
            </w:r>
          </w:p>
        </w:tc>
        <w:tc>
          <w:tcPr>
            <w:tcW w:w="0" w:type="auto"/>
          </w:tcPr>
          <w:p w:rsidR="00FF3DEA" w:rsidRDefault="00A368A1">
            <w:pPr>
              <w:pStyle w:val="a3"/>
              <w:jc w:val="center"/>
            </w:pPr>
            <w:r>
              <w:t>2</w:t>
            </w:r>
          </w:p>
        </w:tc>
        <w:tc>
          <w:tcPr>
            <w:tcW w:w="0" w:type="auto"/>
          </w:tcPr>
          <w:p w:rsidR="00FF3DEA" w:rsidRDefault="00A368A1">
            <w:pPr>
              <w:pStyle w:val="a3"/>
              <w:jc w:val="center"/>
            </w:pPr>
            <w:r>
              <w:t>1-8</w:t>
            </w:r>
          </w:p>
        </w:tc>
      </w:tr>
      <w:tr w:rsidR="00FF3DEA">
        <w:tc>
          <w:tcPr>
            <w:tcW w:w="0" w:type="auto"/>
          </w:tcPr>
          <w:p w:rsidR="00FF3DEA" w:rsidRDefault="00A368A1">
            <w:pPr>
              <w:pStyle w:val="a3"/>
              <w:jc w:val="center"/>
            </w:pPr>
            <w:r>
              <w:t>15</w:t>
            </w:r>
          </w:p>
        </w:tc>
        <w:tc>
          <w:tcPr>
            <w:tcW w:w="0" w:type="auto"/>
          </w:tcPr>
          <w:p w:rsidR="00FF3DEA" w:rsidRDefault="00A368A1">
            <w:pPr>
              <w:pStyle w:val="a3"/>
            </w:pPr>
            <w:r>
              <w:rPr>
                <w:b/>
                <w:sz w:val="22"/>
                <w:lang w:val="kk-KZ"/>
              </w:rPr>
              <w:t>15 тақырып. Жаңа жылдық шырша алу үшін Солтүстік Тянь-Шаньнің таулы ормандарындағы шырша плантациялары</w:t>
            </w:r>
          </w:p>
        </w:tc>
        <w:tc>
          <w:tcPr>
            <w:tcW w:w="0" w:type="auto"/>
          </w:tcPr>
          <w:p w:rsidR="00FF3DEA" w:rsidRDefault="00A368A1">
            <w:pPr>
              <w:pStyle w:val="a3"/>
              <w:jc w:val="center"/>
            </w:pPr>
            <w:r>
              <w:t>2</w:t>
            </w:r>
          </w:p>
        </w:tc>
        <w:tc>
          <w:tcPr>
            <w:tcW w:w="0" w:type="auto"/>
          </w:tcPr>
          <w:p w:rsidR="00FF3DEA" w:rsidRDefault="00A368A1">
            <w:pPr>
              <w:pStyle w:val="a3"/>
              <w:jc w:val="center"/>
            </w:pPr>
            <w:r>
              <w:t>1-8</w:t>
            </w:r>
          </w:p>
        </w:tc>
      </w:tr>
      <w:tr w:rsidR="00FF3DEA">
        <w:tc>
          <w:tcPr>
            <w:tcW w:w="0" w:type="auto"/>
            <w:gridSpan w:val="2"/>
          </w:tcPr>
          <w:p w:rsidR="00FF3DEA" w:rsidRDefault="00A368A1">
            <w:pPr>
              <w:pStyle w:val="a3"/>
            </w:pPr>
            <w:r>
              <w:rPr>
                <w:b/>
              </w:rPr>
              <w:t>БАРЛЫҒЫ / ИТОГО</w:t>
            </w:r>
          </w:p>
        </w:tc>
        <w:tc>
          <w:tcPr>
            <w:tcW w:w="0" w:type="auto"/>
          </w:tcPr>
          <w:p w:rsidR="00FF3DEA" w:rsidRDefault="00A368A1">
            <w:pPr>
              <w:pStyle w:val="a3"/>
              <w:jc w:val="center"/>
            </w:pPr>
            <w:r>
              <w:rPr>
                <w:b/>
              </w:rPr>
              <w:t>30</w:t>
            </w:r>
          </w:p>
        </w:tc>
        <w:tc>
          <w:tcPr>
            <w:tcW w:w="0" w:type="auto"/>
          </w:tcPr>
          <w:p w:rsidR="00FF3DEA" w:rsidRDefault="00FF3DEA">
            <w:pPr>
              <w:pStyle w:val="a3"/>
            </w:pPr>
          </w:p>
        </w:tc>
      </w:tr>
      <w:tr w:rsidR="00FF3DEA">
        <w:tc>
          <w:tcPr>
            <w:tcW w:w="0" w:type="auto"/>
            <w:gridSpan w:val="4"/>
          </w:tcPr>
          <w:p w:rsidR="00FF3DEA" w:rsidRDefault="00A368A1">
            <w:pPr>
              <w:pStyle w:val="a3"/>
              <w:jc w:val="center"/>
            </w:pPr>
            <w:r>
              <w:rPr>
                <w:b/>
              </w:rPr>
              <w:t>Практикалық сабақтар / Практические занятия</w:t>
            </w:r>
          </w:p>
        </w:tc>
      </w:tr>
      <w:tr w:rsidR="00FF3DEA">
        <w:tc>
          <w:tcPr>
            <w:tcW w:w="0" w:type="auto"/>
          </w:tcPr>
          <w:p w:rsidR="00FF3DEA" w:rsidRDefault="00A368A1">
            <w:pPr>
              <w:pStyle w:val="a3"/>
              <w:jc w:val="center"/>
            </w:pPr>
            <w:r>
              <w:t>1</w:t>
            </w:r>
          </w:p>
        </w:tc>
        <w:tc>
          <w:tcPr>
            <w:tcW w:w="0" w:type="auto"/>
          </w:tcPr>
          <w:p w:rsidR="00FF3DEA" w:rsidRDefault="00A368A1">
            <w:pPr>
              <w:pStyle w:val="a3"/>
            </w:pPr>
            <w:r>
              <w:rPr>
                <w:b/>
                <w:sz w:val="22"/>
                <w:lang w:val="kk-KZ"/>
              </w:rPr>
              <w:t>1 тақырып. Екпе орман жұмысының теориялық негізі</w:t>
            </w:r>
          </w:p>
        </w:tc>
        <w:tc>
          <w:tcPr>
            <w:tcW w:w="0" w:type="auto"/>
          </w:tcPr>
          <w:p w:rsidR="00FF3DEA" w:rsidRDefault="00A368A1">
            <w:pPr>
              <w:pStyle w:val="a3"/>
              <w:jc w:val="center"/>
            </w:pPr>
            <w:r>
              <w:t>1</w:t>
            </w:r>
          </w:p>
        </w:tc>
        <w:tc>
          <w:tcPr>
            <w:tcW w:w="0" w:type="auto"/>
          </w:tcPr>
          <w:p w:rsidR="00FF3DEA" w:rsidRDefault="00A368A1">
            <w:pPr>
              <w:pStyle w:val="a3"/>
              <w:jc w:val="center"/>
            </w:pPr>
            <w:r>
              <w:t>1-8</w:t>
            </w:r>
          </w:p>
        </w:tc>
      </w:tr>
      <w:tr w:rsidR="00FF3DEA">
        <w:tc>
          <w:tcPr>
            <w:tcW w:w="0" w:type="auto"/>
          </w:tcPr>
          <w:p w:rsidR="00FF3DEA" w:rsidRDefault="00A368A1">
            <w:pPr>
              <w:pStyle w:val="a3"/>
              <w:jc w:val="center"/>
            </w:pPr>
            <w:r>
              <w:t>2</w:t>
            </w:r>
          </w:p>
        </w:tc>
        <w:tc>
          <w:tcPr>
            <w:tcW w:w="0" w:type="auto"/>
          </w:tcPr>
          <w:p w:rsidR="00FF3DEA" w:rsidRDefault="00A368A1">
            <w:pPr>
              <w:pStyle w:val="a3"/>
            </w:pPr>
            <w:r>
              <w:rPr>
                <w:b/>
                <w:sz w:val="22"/>
                <w:lang w:val="kk-KZ"/>
              </w:rPr>
              <w:t xml:space="preserve">2 тақырып. Орман типологиясы және өсу жағдайларының типі </w:t>
            </w:r>
            <w:r>
              <w:rPr>
                <w:b/>
                <w:sz w:val="22"/>
                <w:lang w:val="kk-KZ"/>
              </w:rPr>
              <w:lastRenderedPageBreak/>
              <w:t>және оларды анықтау тәсілдері</w:t>
            </w:r>
          </w:p>
        </w:tc>
        <w:tc>
          <w:tcPr>
            <w:tcW w:w="0" w:type="auto"/>
          </w:tcPr>
          <w:p w:rsidR="00FF3DEA" w:rsidRDefault="00A368A1">
            <w:pPr>
              <w:pStyle w:val="a3"/>
              <w:jc w:val="center"/>
            </w:pPr>
            <w:r>
              <w:lastRenderedPageBreak/>
              <w:t>1</w:t>
            </w:r>
          </w:p>
        </w:tc>
        <w:tc>
          <w:tcPr>
            <w:tcW w:w="0" w:type="auto"/>
          </w:tcPr>
          <w:p w:rsidR="00FF3DEA" w:rsidRDefault="00A368A1">
            <w:pPr>
              <w:pStyle w:val="a3"/>
              <w:jc w:val="center"/>
            </w:pPr>
            <w:r>
              <w:t>1-8</w:t>
            </w:r>
          </w:p>
        </w:tc>
      </w:tr>
      <w:tr w:rsidR="00FF3DEA">
        <w:tc>
          <w:tcPr>
            <w:tcW w:w="0" w:type="auto"/>
          </w:tcPr>
          <w:p w:rsidR="00FF3DEA" w:rsidRDefault="00A368A1">
            <w:pPr>
              <w:pStyle w:val="a3"/>
              <w:jc w:val="center"/>
            </w:pPr>
            <w:r>
              <w:lastRenderedPageBreak/>
              <w:t>3</w:t>
            </w:r>
          </w:p>
        </w:tc>
        <w:tc>
          <w:tcPr>
            <w:tcW w:w="0" w:type="auto"/>
          </w:tcPr>
          <w:p w:rsidR="00FF3DEA" w:rsidRDefault="00A368A1">
            <w:pPr>
              <w:pStyle w:val="a3"/>
            </w:pPr>
            <w:r>
              <w:rPr>
                <w:b/>
                <w:sz w:val="22"/>
                <w:lang w:val="kk-KZ"/>
              </w:rPr>
              <w:t>3 тақырып. Екпе орман қорын анықтау жүйесі</w:t>
            </w:r>
          </w:p>
        </w:tc>
        <w:tc>
          <w:tcPr>
            <w:tcW w:w="0" w:type="auto"/>
          </w:tcPr>
          <w:p w:rsidR="00FF3DEA" w:rsidRDefault="00A368A1">
            <w:pPr>
              <w:pStyle w:val="a3"/>
              <w:jc w:val="center"/>
            </w:pPr>
            <w:r>
              <w:t>1</w:t>
            </w:r>
          </w:p>
        </w:tc>
        <w:tc>
          <w:tcPr>
            <w:tcW w:w="0" w:type="auto"/>
          </w:tcPr>
          <w:p w:rsidR="00FF3DEA" w:rsidRDefault="00A368A1">
            <w:pPr>
              <w:pStyle w:val="a3"/>
              <w:jc w:val="center"/>
            </w:pPr>
            <w:r>
              <w:t>1-6</w:t>
            </w:r>
          </w:p>
        </w:tc>
      </w:tr>
      <w:tr w:rsidR="00FF3DEA">
        <w:tc>
          <w:tcPr>
            <w:tcW w:w="0" w:type="auto"/>
          </w:tcPr>
          <w:p w:rsidR="00FF3DEA" w:rsidRDefault="00A368A1">
            <w:pPr>
              <w:pStyle w:val="a3"/>
              <w:jc w:val="center"/>
            </w:pPr>
            <w:r>
              <w:t>4</w:t>
            </w:r>
          </w:p>
        </w:tc>
        <w:tc>
          <w:tcPr>
            <w:tcW w:w="0" w:type="auto"/>
          </w:tcPr>
          <w:p w:rsidR="00FF3DEA" w:rsidRDefault="00A368A1">
            <w:pPr>
              <w:pStyle w:val="a3"/>
            </w:pPr>
            <w:r>
              <w:rPr>
                <w:b/>
                <w:sz w:val="22"/>
                <w:lang w:val="kk-KZ"/>
              </w:rPr>
              <w:t xml:space="preserve">4 </w:t>
            </w:r>
            <w:r>
              <w:rPr>
                <w:b/>
                <w:sz w:val="22"/>
                <w:lang w:val="kk-KZ"/>
              </w:rPr>
              <w:t>тақырып. Екпе орман құрудың әдістері мен тәсілдері</w:t>
            </w:r>
          </w:p>
        </w:tc>
        <w:tc>
          <w:tcPr>
            <w:tcW w:w="0" w:type="auto"/>
          </w:tcPr>
          <w:p w:rsidR="00FF3DEA" w:rsidRDefault="00A368A1">
            <w:pPr>
              <w:pStyle w:val="a3"/>
              <w:jc w:val="center"/>
            </w:pPr>
            <w:r>
              <w:t>1</w:t>
            </w:r>
          </w:p>
        </w:tc>
        <w:tc>
          <w:tcPr>
            <w:tcW w:w="0" w:type="auto"/>
          </w:tcPr>
          <w:p w:rsidR="00FF3DEA" w:rsidRDefault="00A368A1">
            <w:pPr>
              <w:pStyle w:val="a3"/>
              <w:jc w:val="center"/>
            </w:pPr>
            <w:r>
              <w:t>1-6</w:t>
            </w:r>
          </w:p>
        </w:tc>
      </w:tr>
      <w:tr w:rsidR="00FF3DEA">
        <w:tc>
          <w:tcPr>
            <w:tcW w:w="0" w:type="auto"/>
          </w:tcPr>
          <w:p w:rsidR="00FF3DEA" w:rsidRDefault="00A368A1">
            <w:pPr>
              <w:pStyle w:val="a3"/>
              <w:jc w:val="center"/>
            </w:pPr>
            <w:r>
              <w:t>5</w:t>
            </w:r>
          </w:p>
        </w:tc>
        <w:tc>
          <w:tcPr>
            <w:tcW w:w="0" w:type="auto"/>
          </w:tcPr>
          <w:p w:rsidR="00FF3DEA" w:rsidRDefault="00A368A1">
            <w:pPr>
              <w:pStyle w:val="a3"/>
            </w:pPr>
            <w:r>
              <w:rPr>
                <w:b/>
                <w:sz w:val="22"/>
                <w:lang w:val="kk-KZ"/>
              </w:rPr>
              <w:t>5 тақырып. Ағашы кесілген және өртенген жерлердегі екпелерді күтіп-баптау</w:t>
            </w:r>
          </w:p>
        </w:tc>
        <w:tc>
          <w:tcPr>
            <w:tcW w:w="0" w:type="auto"/>
          </w:tcPr>
          <w:p w:rsidR="00FF3DEA" w:rsidRDefault="00A368A1">
            <w:pPr>
              <w:pStyle w:val="a3"/>
              <w:jc w:val="center"/>
            </w:pPr>
            <w:r>
              <w:t>1</w:t>
            </w:r>
          </w:p>
        </w:tc>
        <w:tc>
          <w:tcPr>
            <w:tcW w:w="0" w:type="auto"/>
          </w:tcPr>
          <w:p w:rsidR="00FF3DEA" w:rsidRDefault="00A368A1">
            <w:pPr>
              <w:pStyle w:val="a3"/>
              <w:jc w:val="center"/>
            </w:pPr>
            <w:r>
              <w:t>1-6</w:t>
            </w:r>
          </w:p>
        </w:tc>
      </w:tr>
      <w:tr w:rsidR="00FF3DEA">
        <w:tc>
          <w:tcPr>
            <w:tcW w:w="0" w:type="auto"/>
          </w:tcPr>
          <w:p w:rsidR="00FF3DEA" w:rsidRDefault="00A368A1">
            <w:pPr>
              <w:pStyle w:val="a3"/>
              <w:jc w:val="center"/>
            </w:pPr>
            <w:r>
              <w:t>6</w:t>
            </w:r>
          </w:p>
        </w:tc>
        <w:tc>
          <w:tcPr>
            <w:tcW w:w="0" w:type="auto"/>
          </w:tcPr>
          <w:p w:rsidR="00FF3DEA" w:rsidRDefault="00A368A1">
            <w:pPr>
              <w:pStyle w:val="a3"/>
            </w:pPr>
            <w:r>
              <w:rPr>
                <w:b/>
                <w:sz w:val="22"/>
                <w:lang w:val="kk-KZ"/>
              </w:rPr>
              <w:t>6 тақырып. Орманды отырғызу және себу, күту технолоиялары</w:t>
            </w:r>
          </w:p>
        </w:tc>
        <w:tc>
          <w:tcPr>
            <w:tcW w:w="0" w:type="auto"/>
          </w:tcPr>
          <w:p w:rsidR="00FF3DEA" w:rsidRDefault="00A368A1">
            <w:pPr>
              <w:pStyle w:val="a3"/>
              <w:jc w:val="center"/>
            </w:pPr>
            <w:r>
              <w:t>1</w:t>
            </w:r>
          </w:p>
        </w:tc>
        <w:tc>
          <w:tcPr>
            <w:tcW w:w="0" w:type="auto"/>
          </w:tcPr>
          <w:p w:rsidR="00FF3DEA" w:rsidRDefault="00A368A1">
            <w:pPr>
              <w:pStyle w:val="a3"/>
              <w:jc w:val="center"/>
            </w:pPr>
            <w:r>
              <w:t>1-6</w:t>
            </w:r>
          </w:p>
        </w:tc>
      </w:tr>
      <w:tr w:rsidR="00FF3DEA">
        <w:tc>
          <w:tcPr>
            <w:tcW w:w="0" w:type="auto"/>
          </w:tcPr>
          <w:p w:rsidR="00FF3DEA" w:rsidRDefault="00A368A1">
            <w:pPr>
              <w:pStyle w:val="a3"/>
              <w:jc w:val="center"/>
            </w:pPr>
            <w:r>
              <w:t>7</w:t>
            </w:r>
          </w:p>
        </w:tc>
        <w:tc>
          <w:tcPr>
            <w:tcW w:w="0" w:type="auto"/>
          </w:tcPr>
          <w:p w:rsidR="00FF3DEA" w:rsidRDefault="00A368A1">
            <w:pPr>
              <w:pStyle w:val="a3"/>
            </w:pPr>
            <w:r>
              <w:rPr>
                <w:b/>
                <w:sz w:val="22"/>
                <w:lang w:val="kk-KZ"/>
              </w:rPr>
              <w:t xml:space="preserve">7 тақырып. Екпе ормандардың жиілігін анықтау </w:t>
            </w:r>
            <w:r>
              <w:rPr>
                <w:b/>
                <w:sz w:val="22"/>
                <w:lang w:val="kk-KZ"/>
              </w:rPr>
              <w:t>тәсілдері</w:t>
            </w:r>
          </w:p>
        </w:tc>
        <w:tc>
          <w:tcPr>
            <w:tcW w:w="0" w:type="auto"/>
          </w:tcPr>
          <w:p w:rsidR="00FF3DEA" w:rsidRDefault="00A368A1">
            <w:pPr>
              <w:pStyle w:val="a3"/>
              <w:jc w:val="center"/>
            </w:pPr>
            <w:r>
              <w:t>1</w:t>
            </w:r>
          </w:p>
        </w:tc>
        <w:tc>
          <w:tcPr>
            <w:tcW w:w="0" w:type="auto"/>
          </w:tcPr>
          <w:p w:rsidR="00FF3DEA" w:rsidRDefault="00A368A1">
            <w:pPr>
              <w:pStyle w:val="a3"/>
              <w:jc w:val="center"/>
            </w:pPr>
            <w:r>
              <w:t>1-6</w:t>
            </w:r>
          </w:p>
        </w:tc>
      </w:tr>
      <w:tr w:rsidR="00FF3DEA">
        <w:tc>
          <w:tcPr>
            <w:tcW w:w="0" w:type="auto"/>
          </w:tcPr>
          <w:p w:rsidR="00FF3DEA" w:rsidRDefault="00A368A1">
            <w:pPr>
              <w:pStyle w:val="a3"/>
              <w:jc w:val="center"/>
            </w:pPr>
            <w:r>
              <w:t>8</w:t>
            </w:r>
          </w:p>
        </w:tc>
        <w:tc>
          <w:tcPr>
            <w:tcW w:w="0" w:type="auto"/>
          </w:tcPr>
          <w:p w:rsidR="00FF3DEA" w:rsidRDefault="00A368A1">
            <w:pPr>
              <w:pStyle w:val="a3"/>
            </w:pPr>
            <w:r>
              <w:rPr>
                <w:b/>
                <w:sz w:val="22"/>
                <w:lang w:val="kk-KZ"/>
              </w:rPr>
              <w:t>8 тақырып. Қолайлы тығыздық және талаптары, екпелерге ұсынылатын тығыздықтар тәжірбиелік талдау</w:t>
            </w:r>
          </w:p>
        </w:tc>
        <w:tc>
          <w:tcPr>
            <w:tcW w:w="0" w:type="auto"/>
          </w:tcPr>
          <w:p w:rsidR="00FF3DEA" w:rsidRDefault="00A368A1">
            <w:pPr>
              <w:pStyle w:val="a3"/>
              <w:jc w:val="center"/>
            </w:pPr>
            <w:r>
              <w:t>1</w:t>
            </w:r>
          </w:p>
        </w:tc>
        <w:tc>
          <w:tcPr>
            <w:tcW w:w="0" w:type="auto"/>
          </w:tcPr>
          <w:p w:rsidR="00FF3DEA" w:rsidRDefault="00A368A1">
            <w:pPr>
              <w:pStyle w:val="a3"/>
              <w:jc w:val="center"/>
            </w:pPr>
            <w:r>
              <w:t>1-6</w:t>
            </w:r>
          </w:p>
        </w:tc>
      </w:tr>
      <w:tr w:rsidR="00FF3DEA">
        <w:tc>
          <w:tcPr>
            <w:tcW w:w="0" w:type="auto"/>
          </w:tcPr>
          <w:p w:rsidR="00FF3DEA" w:rsidRDefault="00A368A1">
            <w:pPr>
              <w:pStyle w:val="a3"/>
              <w:jc w:val="center"/>
            </w:pPr>
            <w:r>
              <w:t>9</w:t>
            </w:r>
          </w:p>
        </w:tc>
        <w:tc>
          <w:tcPr>
            <w:tcW w:w="0" w:type="auto"/>
          </w:tcPr>
          <w:p w:rsidR="00FF3DEA" w:rsidRDefault="00A368A1">
            <w:pPr>
              <w:pStyle w:val="a3"/>
            </w:pPr>
            <w:r>
              <w:rPr>
                <w:b/>
                <w:sz w:val="22"/>
                <w:lang w:val="kk-KZ"/>
              </w:rPr>
              <w:t>9 тақырып. Екпе ормандарда топырақ өңдеу тәсілдері</w:t>
            </w:r>
          </w:p>
        </w:tc>
        <w:tc>
          <w:tcPr>
            <w:tcW w:w="0" w:type="auto"/>
          </w:tcPr>
          <w:p w:rsidR="00FF3DEA" w:rsidRDefault="00A368A1">
            <w:pPr>
              <w:pStyle w:val="a3"/>
              <w:jc w:val="center"/>
            </w:pPr>
            <w:r>
              <w:t>1</w:t>
            </w:r>
          </w:p>
        </w:tc>
        <w:tc>
          <w:tcPr>
            <w:tcW w:w="0" w:type="auto"/>
          </w:tcPr>
          <w:p w:rsidR="00FF3DEA" w:rsidRDefault="00A368A1">
            <w:pPr>
              <w:pStyle w:val="a3"/>
              <w:jc w:val="center"/>
            </w:pPr>
            <w:r>
              <w:t>1-6</w:t>
            </w:r>
          </w:p>
        </w:tc>
      </w:tr>
      <w:tr w:rsidR="00FF3DEA">
        <w:tc>
          <w:tcPr>
            <w:tcW w:w="0" w:type="auto"/>
          </w:tcPr>
          <w:p w:rsidR="00FF3DEA" w:rsidRDefault="00A368A1">
            <w:pPr>
              <w:pStyle w:val="a3"/>
              <w:jc w:val="center"/>
            </w:pPr>
            <w:r>
              <w:t>10</w:t>
            </w:r>
          </w:p>
        </w:tc>
        <w:tc>
          <w:tcPr>
            <w:tcW w:w="0" w:type="auto"/>
          </w:tcPr>
          <w:p w:rsidR="00FF3DEA" w:rsidRDefault="00A368A1">
            <w:pPr>
              <w:pStyle w:val="a3"/>
            </w:pPr>
            <w:r>
              <w:rPr>
                <w:b/>
                <w:sz w:val="22"/>
                <w:lang w:val="kk-KZ"/>
              </w:rPr>
              <w:t>10 тақырып. Ауыл шаруашылығы пайдалануынан шыққан алқапты жаппай өңдеу</w:t>
            </w:r>
          </w:p>
        </w:tc>
        <w:tc>
          <w:tcPr>
            <w:tcW w:w="0" w:type="auto"/>
          </w:tcPr>
          <w:p w:rsidR="00FF3DEA" w:rsidRDefault="00A368A1">
            <w:pPr>
              <w:pStyle w:val="a3"/>
              <w:jc w:val="center"/>
            </w:pPr>
            <w:r>
              <w:t>1</w:t>
            </w:r>
          </w:p>
        </w:tc>
        <w:tc>
          <w:tcPr>
            <w:tcW w:w="0" w:type="auto"/>
          </w:tcPr>
          <w:p w:rsidR="00FF3DEA" w:rsidRDefault="00A368A1">
            <w:pPr>
              <w:pStyle w:val="a3"/>
              <w:jc w:val="center"/>
            </w:pPr>
            <w:r>
              <w:t>1-6</w:t>
            </w:r>
          </w:p>
        </w:tc>
      </w:tr>
      <w:tr w:rsidR="00FF3DEA">
        <w:tc>
          <w:tcPr>
            <w:tcW w:w="0" w:type="auto"/>
          </w:tcPr>
          <w:p w:rsidR="00FF3DEA" w:rsidRDefault="00A368A1">
            <w:pPr>
              <w:pStyle w:val="a3"/>
              <w:jc w:val="center"/>
            </w:pPr>
            <w:r>
              <w:t>11</w:t>
            </w:r>
          </w:p>
        </w:tc>
        <w:tc>
          <w:tcPr>
            <w:tcW w:w="0" w:type="auto"/>
          </w:tcPr>
          <w:p w:rsidR="00FF3DEA" w:rsidRDefault="00A368A1">
            <w:pPr>
              <w:pStyle w:val="a3"/>
            </w:pPr>
            <w:r>
              <w:rPr>
                <w:b/>
                <w:sz w:val="22"/>
                <w:lang w:val="kk-KZ"/>
              </w:rPr>
              <w:t>11 тақырып. Екпе ормандарды күтіп-баптау және өсіру тәсілдері</w:t>
            </w:r>
          </w:p>
        </w:tc>
        <w:tc>
          <w:tcPr>
            <w:tcW w:w="0" w:type="auto"/>
          </w:tcPr>
          <w:p w:rsidR="00FF3DEA" w:rsidRDefault="00A368A1">
            <w:pPr>
              <w:pStyle w:val="a3"/>
              <w:jc w:val="center"/>
            </w:pPr>
            <w:r>
              <w:t>1</w:t>
            </w:r>
          </w:p>
        </w:tc>
        <w:tc>
          <w:tcPr>
            <w:tcW w:w="0" w:type="auto"/>
          </w:tcPr>
          <w:p w:rsidR="00FF3DEA" w:rsidRDefault="00A368A1">
            <w:pPr>
              <w:pStyle w:val="a3"/>
              <w:jc w:val="center"/>
            </w:pPr>
            <w:r>
              <w:t>1-6</w:t>
            </w:r>
          </w:p>
        </w:tc>
      </w:tr>
      <w:tr w:rsidR="00FF3DEA">
        <w:tc>
          <w:tcPr>
            <w:tcW w:w="0" w:type="auto"/>
          </w:tcPr>
          <w:p w:rsidR="00FF3DEA" w:rsidRDefault="00A368A1">
            <w:pPr>
              <w:pStyle w:val="a3"/>
              <w:jc w:val="center"/>
            </w:pPr>
            <w:r>
              <w:t>12</w:t>
            </w:r>
          </w:p>
        </w:tc>
        <w:tc>
          <w:tcPr>
            <w:tcW w:w="0" w:type="auto"/>
          </w:tcPr>
          <w:p w:rsidR="00FF3DEA" w:rsidRDefault="00A368A1">
            <w:pPr>
              <w:pStyle w:val="a3"/>
            </w:pPr>
            <w:r>
              <w:rPr>
                <w:b/>
                <w:sz w:val="22"/>
                <w:lang w:val="kk-KZ"/>
              </w:rPr>
              <w:t>12 тақырып. Екпе ормандарды техникалық қабылдау және түгендеу</w:t>
            </w:r>
          </w:p>
        </w:tc>
        <w:tc>
          <w:tcPr>
            <w:tcW w:w="0" w:type="auto"/>
          </w:tcPr>
          <w:p w:rsidR="00FF3DEA" w:rsidRDefault="00A368A1">
            <w:pPr>
              <w:pStyle w:val="a3"/>
              <w:jc w:val="center"/>
            </w:pPr>
            <w:r>
              <w:t>1</w:t>
            </w:r>
          </w:p>
        </w:tc>
        <w:tc>
          <w:tcPr>
            <w:tcW w:w="0" w:type="auto"/>
          </w:tcPr>
          <w:p w:rsidR="00FF3DEA" w:rsidRDefault="00A368A1">
            <w:pPr>
              <w:pStyle w:val="a3"/>
              <w:jc w:val="center"/>
            </w:pPr>
            <w:r>
              <w:t>1-8</w:t>
            </w:r>
          </w:p>
        </w:tc>
      </w:tr>
      <w:tr w:rsidR="00FF3DEA">
        <w:tc>
          <w:tcPr>
            <w:tcW w:w="0" w:type="auto"/>
          </w:tcPr>
          <w:p w:rsidR="00FF3DEA" w:rsidRDefault="00A368A1">
            <w:pPr>
              <w:pStyle w:val="a3"/>
              <w:jc w:val="center"/>
            </w:pPr>
            <w:r>
              <w:t>13</w:t>
            </w:r>
          </w:p>
        </w:tc>
        <w:tc>
          <w:tcPr>
            <w:tcW w:w="0" w:type="auto"/>
          </w:tcPr>
          <w:p w:rsidR="00FF3DEA" w:rsidRDefault="00A368A1">
            <w:pPr>
              <w:pStyle w:val="a3"/>
            </w:pPr>
            <w:r>
              <w:rPr>
                <w:b/>
                <w:sz w:val="22"/>
                <w:lang w:val="kk-KZ"/>
              </w:rPr>
              <w:t>13 тақырып. Төмен бағалы екпе ағашты қайта жаңарту тәсілдері</w:t>
            </w:r>
          </w:p>
        </w:tc>
        <w:tc>
          <w:tcPr>
            <w:tcW w:w="0" w:type="auto"/>
          </w:tcPr>
          <w:p w:rsidR="00FF3DEA" w:rsidRDefault="00A368A1">
            <w:pPr>
              <w:pStyle w:val="a3"/>
              <w:jc w:val="center"/>
            </w:pPr>
            <w:r>
              <w:t>1</w:t>
            </w:r>
          </w:p>
        </w:tc>
        <w:tc>
          <w:tcPr>
            <w:tcW w:w="0" w:type="auto"/>
          </w:tcPr>
          <w:p w:rsidR="00FF3DEA" w:rsidRDefault="00A368A1">
            <w:pPr>
              <w:pStyle w:val="a3"/>
              <w:jc w:val="center"/>
            </w:pPr>
            <w:r>
              <w:t>1-6</w:t>
            </w:r>
          </w:p>
        </w:tc>
      </w:tr>
      <w:tr w:rsidR="00FF3DEA">
        <w:tc>
          <w:tcPr>
            <w:tcW w:w="0" w:type="auto"/>
          </w:tcPr>
          <w:p w:rsidR="00FF3DEA" w:rsidRDefault="00A368A1">
            <w:pPr>
              <w:pStyle w:val="a3"/>
              <w:jc w:val="center"/>
            </w:pPr>
            <w:r>
              <w:t>14</w:t>
            </w:r>
          </w:p>
        </w:tc>
        <w:tc>
          <w:tcPr>
            <w:tcW w:w="0" w:type="auto"/>
          </w:tcPr>
          <w:p w:rsidR="00FF3DEA" w:rsidRDefault="00A368A1">
            <w:pPr>
              <w:pStyle w:val="a3"/>
            </w:pPr>
            <w:r>
              <w:rPr>
                <w:b/>
                <w:sz w:val="22"/>
                <w:lang w:val="kk-KZ"/>
              </w:rPr>
              <w:t xml:space="preserve">14 тақырып. Орман алқабында </w:t>
            </w:r>
            <w:r>
              <w:rPr>
                <w:b/>
                <w:sz w:val="22"/>
                <w:lang w:val="kk-KZ"/>
              </w:rPr>
              <w:t>арнайы мақсаттағы екпе ормандарды құру</w:t>
            </w:r>
          </w:p>
        </w:tc>
        <w:tc>
          <w:tcPr>
            <w:tcW w:w="0" w:type="auto"/>
          </w:tcPr>
          <w:p w:rsidR="00FF3DEA" w:rsidRDefault="00A368A1">
            <w:pPr>
              <w:pStyle w:val="a3"/>
              <w:jc w:val="center"/>
            </w:pPr>
            <w:r>
              <w:t>1</w:t>
            </w:r>
          </w:p>
        </w:tc>
        <w:tc>
          <w:tcPr>
            <w:tcW w:w="0" w:type="auto"/>
          </w:tcPr>
          <w:p w:rsidR="00FF3DEA" w:rsidRDefault="00A368A1">
            <w:pPr>
              <w:pStyle w:val="a3"/>
              <w:jc w:val="center"/>
            </w:pPr>
            <w:r>
              <w:t>1-6</w:t>
            </w:r>
          </w:p>
        </w:tc>
      </w:tr>
      <w:tr w:rsidR="00FF3DEA">
        <w:tc>
          <w:tcPr>
            <w:tcW w:w="0" w:type="auto"/>
          </w:tcPr>
          <w:p w:rsidR="00FF3DEA" w:rsidRDefault="00A368A1">
            <w:pPr>
              <w:pStyle w:val="a3"/>
              <w:jc w:val="center"/>
            </w:pPr>
            <w:r>
              <w:t>15</w:t>
            </w:r>
          </w:p>
        </w:tc>
        <w:tc>
          <w:tcPr>
            <w:tcW w:w="0" w:type="auto"/>
          </w:tcPr>
          <w:p w:rsidR="00FF3DEA" w:rsidRDefault="00A368A1">
            <w:pPr>
              <w:pStyle w:val="a3"/>
            </w:pPr>
            <w:r>
              <w:rPr>
                <w:b/>
                <w:sz w:val="22"/>
                <w:lang w:val="kk-KZ"/>
              </w:rPr>
              <w:t>15 тақырып. Жаңа жылдық шырша алу үшін Солтүстік Тянь-Шаньнің таулы ормандарындағы шырша плантацияларын күтіп-баптау</w:t>
            </w:r>
          </w:p>
        </w:tc>
        <w:tc>
          <w:tcPr>
            <w:tcW w:w="0" w:type="auto"/>
          </w:tcPr>
          <w:p w:rsidR="00FF3DEA" w:rsidRDefault="00A368A1">
            <w:pPr>
              <w:pStyle w:val="a3"/>
              <w:jc w:val="center"/>
            </w:pPr>
            <w:r>
              <w:t>1</w:t>
            </w:r>
          </w:p>
        </w:tc>
        <w:tc>
          <w:tcPr>
            <w:tcW w:w="0" w:type="auto"/>
          </w:tcPr>
          <w:p w:rsidR="00FF3DEA" w:rsidRDefault="00A368A1">
            <w:pPr>
              <w:pStyle w:val="a3"/>
              <w:jc w:val="center"/>
            </w:pPr>
            <w:r>
              <w:t>1-6</w:t>
            </w:r>
          </w:p>
        </w:tc>
      </w:tr>
      <w:tr w:rsidR="00FF3DEA">
        <w:tc>
          <w:tcPr>
            <w:tcW w:w="0" w:type="auto"/>
            <w:gridSpan w:val="2"/>
          </w:tcPr>
          <w:p w:rsidR="00FF3DEA" w:rsidRDefault="00A368A1">
            <w:pPr>
              <w:pStyle w:val="a3"/>
            </w:pPr>
            <w:r>
              <w:rPr>
                <w:b/>
              </w:rPr>
              <w:t>БАРЛЫҒЫ / ИТОГО</w:t>
            </w:r>
          </w:p>
        </w:tc>
        <w:tc>
          <w:tcPr>
            <w:tcW w:w="0" w:type="auto"/>
          </w:tcPr>
          <w:p w:rsidR="00FF3DEA" w:rsidRDefault="00A368A1">
            <w:pPr>
              <w:pStyle w:val="a3"/>
              <w:jc w:val="center"/>
            </w:pPr>
            <w:r>
              <w:rPr>
                <w:b/>
              </w:rPr>
              <w:t>15</w:t>
            </w:r>
          </w:p>
        </w:tc>
        <w:tc>
          <w:tcPr>
            <w:tcW w:w="0" w:type="auto"/>
          </w:tcPr>
          <w:p w:rsidR="00FF3DEA" w:rsidRDefault="00FF3DEA">
            <w:pPr>
              <w:pStyle w:val="a3"/>
            </w:pPr>
          </w:p>
        </w:tc>
      </w:tr>
    </w:tbl>
    <w:p w:rsidR="00FF3DEA" w:rsidRDefault="00FF3DEA">
      <w:pPr>
        <w:pStyle w:val="a3"/>
      </w:pPr>
    </w:p>
    <w:p w:rsidR="00FF3DEA" w:rsidRDefault="00A368A1">
      <w:pPr>
        <w:pStyle w:val="a3"/>
        <w:jc w:val="center"/>
      </w:pPr>
      <w:r>
        <w:rPr>
          <w:b/>
        </w:rPr>
        <w:t>2.2 Тапсырманы өздік жұмыс үшін оқыту (СӨЖ)</w:t>
      </w:r>
    </w:p>
    <w:p w:rsidR="00FF3DEA" w:rsidRDefault="00FF3DEA">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988"/>
        <w:gridCol w:w="2209"/>
        <w:gridCol w:w="1201"/>
        <w:gridCol w:w="1401"/>
        <w:gridCol w:w="1593"/>
        <w:gridCol w:w="1296"/>
      </w:tblGrid>
      <w:tr w:rsidR="00FF3DEA">
        <w:trPr>
          <w:trHeight w:val="1229"/>
          <w:tblHeader/>
        </w:trPr>
        <w:tc>
          <w:tcPr>
            <w:tcW w:w="1026" w:type="pct"/>
          </w:tcPr>
          <w:p w:rsidR="00FF3DEA" w:rsidRDefault="00A368A1">
            <w:pPr>
              <w:pStyle w:val="a3"/>
              <w:jc w:val="center"/>
            </w:pPr>
            <w:r>
              <w:t>Тақырып</w:t>
            </w:r>
          </w:p>
        </w:tc>
        <w:tc>
          <w:tcPr>
            <w:tcW w:w="1140" w:type="pct"/>
          </w:tcPr>
          <w:p w:rsidR="00FF3DEA" w:rsidRDefault="00A368A1">
            <w:pPr>
              <w:pStyle w:val="a3"/>
              <w:jc w:val="center"/>
            </w:pPr>
            <w:r>
              <w:t>Тапсырманың мазмұны</w:t>
            </w:r>
          </w:p>
        </w:tc>
        <w:tc>
          <w:tcPr>
            <w:tcW w:w="620" w:type="pct"/>
          </w:tcPr>
          <w:p w:rsidR="00FF3DEA" w:rsidRDefault="00A368A1">
            <w:pPr>
              <w:pStyle w:val="a3"/>
              <w:jc w:val="center"/>
            </w:pPr>
            <w:r>
              <w:t>Бақылау түрі</w:t>
            </w:r>
          </w:p>
        </w:tc>
        <w:tc>
          <w:tcPr>
            <w:tcW w:w="723" w:type="pct"/>
          </w:tcPr>
          <w:p w:rsidR="00FF3DEA" w:rsidRDefault="00A368A1">
            <w:pPr>
              <w:pStyle w:val="a3"/>
              <w:jc w:val="center"/>
            </w:pPr>
            <w:r>
              <w:t>Тапсыру мерзімі, апта</w:t>
            </w:r>
          </w:p>
        </w:tc>
        <w:tc>
          <w:tcPr>
            <w:tcW w:w="822" w:type="pct"/>
          </w:tcPr>
          <w:p w:rsidR="00FF3DEA" w:rsidRDefault="00A368A1">
            <w:pPr>
              <w:pStyle w:val="a3"/>
              <w:jc w:val="center"/>
            </w:pPr>
            <w:r>
              <w:t>Еңбек сыйымдылығы сағат</w:t>
            </w:r>
          </w:p>
        </w:tc>
        <w:tc>
          <w:tcPr>
            <w:tcW w:w="669" w:type="pct"/>
          </w:tcPr>
          <w:p w:rsidR="00FF3DEA" w:rsidRDefault="00A368A1">
            <w:pPr>
              <w:pStyle w:val="a3"/>
              <w:jc w:val="center"/>
            </w:pPr>
            <w:r>
              <w:t>Әдебиетке</w:t>
            </w:r>
            <w:r>
              <w:t xml:space="preserve"> сілтеме</w:t>
            </w:r>
          </w:p>
        </w:tc>
      </w:tr>
      <w:tr w:rsidR="00FF3DEA">
        <w:tc>
          <w:tcPr>
            <w:tcW w:w="0" w:type="auto"/>
          </w:tcPr>
          <w:p w:rsidR="00FF3DEA" w:rsidRDefault="00A368A1">
            <w:pPr>
              <w:pStyle w:val="a3"/>
            </w:pPr>
            <w:r>
              <w:rPr>
                <w:sz w:val="22"/>
              </w:rPr>
              <w:t>1. Орман өсетін аумақтарды аудандастыру</w:t>
            </w:r>
          </w:p>
        </w:tc>
        <w:tc>
          <w:tcPr>
            <w:tcW w:w="0" w:type="auto"/>
          </w:tcPr>
          <w:p w:rsidR="00FF3DEA" w:rsidRDefault="00A368A1">
            <w:pPr>
              <w:pStyle w:val="a3"/>
            </w:pPr>
            <w:r>
              <w:rPr>
                <w:sz w:val="22"/>
              </w:rPr>
              <w:t>1. Орман өсетін аумақтарды аудандастыру</w:t>
            </w:r>
          </w:p>
        </w:tc>
        <w:tc>
          <w:tcPr>
            <w:tcW w:w="0" w:type="auto"/>
          </w:tcPr>
          <w:p w:rsidR="00FF3DEA" w:rsidRDefault="00A368A1">
            <w:pPr>
              <w:pStyle w:val="a3"/>
              <w:jc w:val="center"/>
            </w:pPr>
            <w:r>
              <w:rPr>
                <w:sz w:val="22"/>
              </w:rPr>
              <w:t>реферат</w:t>
            </w:r>
          </w:p>
        </w:tc>
        <w:tc>
          <w:tcPr>
            <w:tcW w:w="0" w:type="auto"/>
          </w:tcPr>
          <w:p w:rsidR="00FF3DEA" w:rsidRDefault="00A368A1">
            <w:pPr>
              <w:pStyle w:val="a3"/>
              <w:jc w:val="center"/>
            </w:pPr>
            <w:r>
              <w:t>2</w:t>
            </w:r>
          </w:p>
        </w:tc>
        <w:tc>
          <w:tcPr>
            <w:tcW w:w="0" w:type="auto"/>
          </w:tcPr>
          <w:p w:rsidR="00FF3DEA" w:rsidRDefault="00A368A1">
            <w:pPr>
              <w:pStyle w:val="a3"/>
              <w:jc w:val="center"/>
            </w:pPr>
            <w:r>
              <w:t>2</w:t>
            </w:r>
          </w:p>
        </w:tc>
        <w:tc>
          <w:tcPr>
            <w:tcW w:w="0" w:type="auto"/>
          </w:tcPr>
          <w:p w:rsidR="00FF3DEA" w:rsidRDefault="00A368A1">
            <w:pPr>
              <w:pStyle w:val="a3"/>
              <w:jc w:val="center"/>
            </w:pPr>
            <w:r>
              <w:t>1-6</w:t>
            </w:r>
          </w:p>
        </w:tc>
      </w:tr>
      <w:tr w:rsidR="00FF3DEA">
        <w:tc>
          <w:tcPr>
            <w:tcW w:w="0" w:type="auto"/>
          </w:tcPr>
          <w:p w:rsidR="00FF3DEA" w:rsidRDefault="00A368A1">
            <w:pPr>
              <w:pStyle w:val="a3"/>
            </w:pPr>
            <w:r>
              <w:rPr>
                <w:sz w:val="22"/>
              </w:rPr>
              <w:t>Екпе орман ісінің жағдайы, міндеті және болашағы</w:t>
            </w:r>
          </w:p>
        </w:tc>
        <w:tc>
          <w:tcPr>
            <w:tcW w:w="0" w:type="auto"/>
          </w:tcPr>
          <w:p w:rsidR="00FF3DEA" w:rsidRDefault="00A368A1">
            <w:pPr>
              <w:pStyle w:val="a3"/>
            </w:pPr>
            <w:r>
              <w:rPr>
                <w:sz w:val="22"/>
              </w:rPr>
              <w:t xml:space="preserve">Екпе орман </w:t>
            </w:r>
            <w:r>
              <w:rPr>
                <w:sz w:val="22"/>
              </w:rPr>
              <w:t>ісінің жағдайы, міндеті және болашағы</w:t>
            </w:r>
          </w:p>
        </w:tc>
        <w:tc>
          <w:tcPr>
            <w:tcW w:w="0" w:type="auto"/>
          </w:tcPr>
          <w:p w:rsidR="00FF3DEA" w:rsidRDefault="00A368A1">
            <w:pPr>
              <w:pStyle w:val="a3"/>
              <w:jc w:val="center"/>
            </w:pPr>
            <w:r>
              <w:rPr>
                <w:sz w:val="22"/>
              </w:rPr>
              <w:t>реферат</w:t>
            </w:r>
          </w:p>
        </w:tc>
        <w:tc>
          <w:tcPr>
            <w:tcW w:w="0" w:type="auto"/>
          </w:tcPr>
          <w:p w:rsidR="00FF3DEA" w:rsidRDefault="00A368A1">
            <w:pPr>
              <w:pStyle w:val="a3"/>
              <w:jc w:val="center"/>
            </w:pPr>
            <w:r>
              <w:t>3</w:t>
            </w:r>
          </w:p>
        </w:tc>
        <w:tc>
          <w:tcPr>
            <w:tcW w:w="0" w:type="auto"/>
          </w:tcPr>
          <w:p w:rsidR="00FF3DEA" w:rsidRDefault="00A368A1">
            <w:pPr>
              <w:pStyle w:val="a3"/>
              <w:jc w:val="center"/>
            </w:pPr>
            <w:r>
              <w:t>2</w:t>
            </w:r>
          </w:p>
        </w:tc>
        <w:tc>
          <w:tcPr>
            <w:tcW w:w="0" w:type="auto"/>
          </w:tcPr>
          <w:p w:rsidR="00FF3DEA" w:rsidRDefault="00A368A1">
            <w:pPr>
              <w:pStyle w:val="a3"/>
              <w:jc w:val="center"/>
            </w:pPr>
            <w:r>
              <w:t>1-6</w:t>
            </w:r>
          </w:p>
        </w:tc>
      </w:tr>
    </w:tbl>
    <w:p w:rsidR="00FF3DEA" w:rsidRDefault="00FF3DEA">
      <w:pPr>
        <w:pStyle w:val="a3"/>
      </w:pPr>
    </w:p>
    <w:p w:rsidR="00FF3DEA" w:rsidRDefault="00A368A1">
      <w:pPr>
        <w:pStyle w:val="a3"/>
        <w:jc w:val="center"/>
      </w:pPr>
      <w:r>
        <w:rPr>
          <w:b/>
        </w:rPr>
        <w:t>2.3 Пән бойынша тапсырмаларды тапсыру кестесі</w:t>
      </w:r>
    </w:p>
    <w:p w:rsidR="00FF3DEA" w:rsidRDefault="00FF3DEA">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3584"/>
        <w:gridCol w:w="406"/>
        <w:gridCol w:w="407"/>
        <w:gridCol w:w="407"/>
        <w:gridCol w:w="407"/>
        <w:gridCol w:w="407"/>
        <w:gridCol w:w="407"/>
        <w:gridCol w:w="407"/>
        <w:gridCol w:w="407"/>
        <w:gridCol w:w="407"/>
        <w:gridCol w:w="407"/>
        <w:gridCol w:w="407"/>
        <w:gridCol w:w="407"/>
        <w:gridCol w:w="407"/>
        <w:gridCol w:w="407"/>
        <w:gridCol w:w="407"/>
      </w:tblGrid>
      <w:tr w:rsidR="00FF3DEA">
        <w:trPr>
          <w:tblHeader/>
        </w:trPr>
        <w:tc>
          <w:tcPr>
            <w:tcW w:w="1850" w:type="pct"/>
            <w:vMerge w:val="restart"/>
          </w:tcPr>
          <w:p w:rsidR="00FF3DEA" w:rsidRDefault="00A368A1">
            <w:pPr>
              <w:pStyle w:val="a3"/>
              <w:jc w:val="center"/>
            </w:pPr>
            <w:r>
              <w:t>Тапсырма түрі</w:t>
            </w:r>
          </w:p>
        </w:tc>
        <w:tc>
          <w:tcPr>
            <w:tcW w:w="0" w:type="auto"/>
            <w:gridSpan w:val="15"/>
          </w:tcPr>
          <w:p w:rsidR="00FF3DEA" w:rsidRDefault="00A368A1">
            <w:pPr>
              <w:pStyle w:val="a3"/>
              <w:jc w:val="center"/>
            </w:pPr>
            <w:r>
              <w:t>Академиялық оқу кезеңі, апта</w:t>
            </w:r>
          </w:p>
        </w:tc>
      </w:tr>
      <w:tr w:rsidR="00FF3DEA">
        <w:trPr>
          <w:tblHeader/>
        </w:trPr>
        <w:tc>
          <w:tcPr>
            <w:tcW w:w="0" w:type="auto"/>
            <w:vMerge/>
          </w:tcPr>
          <w:p w:rsidR="00FF3DEA" w:rsidRDefault="00FF3DEA">
            <w:pPr>
              <w:pStyle w:val="a3"/>
            </w:pPr>
          </w:p>
        </w:tc>
        <w:tc>
          <w:tcPr>
            <w:tcW w:w="210" w:type="pct"/>
          </w:tcPr>
          <w:p w:rsidR="00FF3DEA" w:rsidRDefault="00A368A1">
            <w:pPr>
              <w:pStyle w:val="a3"/>
              <w:jc w:val="center"/>
            </w:pPr>
            <w:r>
              <w:t>1</w:t>
            </w:r>
          </w:p>
        </w:tc>
        <w:tc>
          <w:tcPr>
            <w:tcW w:w="210" w:type="pct"/>
          </w:tcPr>
          <w:p w:rsidR="00FF3DEA" w:rsidRDefault="00A368A1">
            <w:pPr>
              <w:pStyle w:val="a3"/>
              <w:jc w:val="center"/>
            </w:pPr>
            <w:r>
              <w:t>2</w:t>
            </w:r>
          </w:p>
        </w:tc>
        <w:tc>
          <w:tcPr>
            <w:tcW w:w="210" w:type="pct"/>
          </w:tcPr>
          <w:p w:rsidR="00FF3DEA" w:rsidRDefault="00A368A1">
            <w:pPr>
              <w:pStyle w:val="a3"/>
              <w:jc w:val="center"/>
            </w:pPr>
            <w:r>
              <w:t>3</w:t>
            </w:r>
          </w:p>
        </w:tc>
        <w:tc>
          <w:tcPr>
            <w:tcW w:w="210" w:type="pct"/>
          </w:tcPr>
          <w:p w:rsidR="00FF3DEA" w:rsidRDefault="00A368A1">
            <w:pPr>
              <w:pStyle w:val="a3"/>
              <w:jc w:val="center"/>
            </w:pPr>
            <w:r>
              <w:t>4</w:t>
            </w:r>
          </w:p>
        </w:tc>
        <w:tc>
          <w:tcPr>
            <w:tcW w:w="210" w:type="pct"/>
          </w:tcPr>
          <w:p w:rsidR="00FF3DEA" w:rsidRDefault="00A368A1">
            <w:pPr>
              <w:pStyle w:val="a3"/>
              <w:jc w:val="center"/>
            </w:pPr>
            <w:r>
              <w:t>5</w:t>
            </w:r>
          </w:p>
        </w:tc>
        <w:tc>
          <w:tcPr>
            <w:tcW w:w="210" w:type="pct"/>
          </w:tcPr>
          <w:p w:rsidR="00FF3DEA" w:rsidRDefault="00A368A1">
            <w:pPr>
              <w:pStyle w:val="a3"/>
              <w:jc w:val="center"/>
            </w:pPr>
            <w:r>
              <w:t>6</w:t>
            </w:r>
          </w:p>
        </w:tc>
        <w:tc>
          <w:tcPr>
            <w:tcW w:w="210" w:type="pct"/>
          </w:tcPr>
          <w:p w:rsidR="00FF3DEA" w:rsidRDefault="00A368A1">
            <w:pPr>
              <w:pStyle w:val="a3"/>
              <w:jc w:val="center"/>
            </w:pPr>
            <w:r>
              <w:t>7</w:t>
            </w:r>
          </w:p>
        </w:tc>
        <w:tc>
          <w:tcPr>
            <w:tcW w:w="210" w:type="pct"/>
          </w:tcPr>
          <w:p w:rsidR="00FF3DEA" w:rsidRDefault="00A368A1">
            <w:pPr>
              <w:pStyle w:val="a3"/>
              <w:jc w:val="center"/>
            </w:pPr>
            <w:r>
              <w:t>8</w:t>
            </w:r>
          </w:p>
        </w:tc>
        <w:tc>
          <w:tcPr>
            <w:tcW w:w="210" w:type="pct"/>
          </w:tcPr>
          <w:p w:rsidR="00FF3DEA" w:rsidRDefault="00A368A1">
            <w:pPr>
              <w:pStyle w:val="a3"/>
              <w:jc w:val="center"/>
            </w:pPr>
            <w:r>
              <w:t>9</w:t>
            </w:r>
          </w:p>
        </w:tc>
        <w:tc>
          <w:tcPr>
            <w:tcW w:w="210" w:type="pct"/>
          </w:tcPr>
          <w:p w:rsidR="00FF3DEA" w:rsidRDefault="00A368A1">
            <w:pPr>
              <w:pStyle w:val="a3"/>
              <w:jc w:val="center"/>
            </w:pPr>
            <w:r>
              <w:t>10</w:t>
            </w:r>
          </w:p>
        </w:tc>
        <w:tc>
          <w:tcPr>
            <w:tcW w:w="210" w:type="pct"/>
          </w:tcPr>
          <w:p w:rsidR="00FF3DEA" w:rsidRDefault="00A368A1">
            <w:pPr>
              <w:pStyle w:val="a3"/>
              <w:jc w:val="center"/>
            </w:pPr>
            <w:r>
              <w:t>11</w:t>
            </w:r>
          </w:p>
        </w:tc>
        <w:tc>
          <w:tcPr>
            <w:tcW w:w="210" w:type="pct"/>
          </w:tcPr>
          <w:p w:rsidR="00FF3DEA" w:rsidRDefault="00A368A1">
            <w:pPr>
              <w:pStyle w:val="a3"/>
              <w:jc w:val="center"/>
            </w:pPr>
            <w:r>
              <w:t>12</w:t>
            </w:r>
          </w:p>
        </w:tc>
        <w:tc>
          <w:tcPr>
            <w:tcW w:w="210" w:type="pct"/>
          </w:tcPr>
          <w:p w:rsidR="00FF3DEA" w:rsidRDefault="00A368A1">
            <w:pPr>
              <w:pStyle w:val="a3"/>
              <w:jc w:val="center"/>
            </w:pPr>
            <w:r>
              <w:t>13</w:t>
            </w:r>
          </w:p>
        </w:tc>
        <w:tc>
          <w:tcPr>
            <w:tcW w:w="210" w:type="pct"/>
          </w:tcPr>
          <w:p w:rsidR="00FF3DEA" w:rsidRDefault="00A368A1">
            <w:pPr>
              <w:pStyle w:val="a3"/>
              <w:jc w:val="center"/>
            </w:pPr>
            <w:r>
              <w:t>14</w:t>
            </w:r>
          </w:p>
        </w:tc>
        <w:tc>
          <w:tcPr>
            <w:tcW w:w="210" w:type="pct"/>
          </w:tcPr>
          <w:p w:rsidR="00FF3DEA" w:rsidRDefault="00A368A1">
            <w:pPr>
              <w:pStyle w:val="a3"/>
              <w:jc w:val="center"/>
            </w:pPr>
            <w:r>
              <w:t>15</w:t>
            </w:r>
          </w:p>
        </w:tc>
      </w:tr>
      <w:tr w:rsidR="00FF3DEA">
        <w:tc>
          <w:tcPr>
            <w:tcW w:w="0" w:type="auto"/>
            <w:gridSpan w:val="16"/>
          </w:tcPr>
          <w:p w:rsidR="00FF3DEA" w:rsidRDefault="00A368A1">
            <w:pPr>
              <w:pStyle w:val="a3"/>
              <w:jc w:val="center"/>
            </w:pPr>
            <w:r>
              <w:t>Білімі /Знание</w:t>
            </w:r>
          </w:p>
        </w:tc>
      </w:tr>
      <w:tr w:rsidR="00FF3DEA">
        <w:tc>
          <w:tcPr>
            <w:tcW w:w="0" w:type="auto"/>
          </w:tcPr>
          <w:p w:rsidR="00FF3DEA" w:rsidRDefault="00FF3DEA">
            <w:pPr>
              <w:pStyle w:val="a3"/>
            </w:pPr>
          </w:p>
        </w:tc>
        <w:tc>
          <w:tcPr>
            <w:tcW w:w="0" w:type="auto"/>
          </w:tcPr>
          <w:p w:rsidR="00FF3DEA" w:rsidRDefault="00FF3DEA">
            <w:pPr>
              <w:pStyle w:val="a3"/>
              <w:jc w:val="center"/>
            </w:pPr>
          </w:p>
        </w:tc>
        <w:tc>
          <w:tcPr>
            <w:tcW w:w="0" w:type="auto"/>
          </w:tcPr>
          <w:p w:rsidR="00FF3DEA" w:rsidRDefault="00FF3DEA">
            <w:pPr>
              <w:pStyle w:val="a3"/>
              <w:jc w:val="center"/>
            </w:pPr>
          </w:p>
        </w:tc>
        <w:tc>
          <w:tcPr>
            <w:tcW w:w="0" w:type="auto"/>
          </w:tcPr>
          <w:p w:rsidR="00FF3DEA" w:rsidRDefault="00FF3DEA">
            <w:pPr>
              <w:pStyle w:val="a3"/>
              <w:jc w:val="center"/>
            </w:pPr>
          </w:p>
        </w:tc>
        <w:tc>
          <w:tcPr>
            <w:tcW w:w="0" w:type="auto"/>
          </w:tcPr>
          <w:p w:rsidR="00FF3DEA" w:rsidRDefault="00FF3DEA">
            <w:pPr>
              <w:pStyle w:val="a3"/>
              <w:jc w:val="center"/>
            </w:pPr>
          </w:p>
        </w:tc>
        <w:tc>
          <w:tcPr>
            <w:tcW w:w="0" w:type="auto"/>
          </w:tcPr>
          <w:p w:rsidR="00FF3DEA" w:rsidRDefault="00FF3DEA">
            <w:pPr>
              <w:pStyle w:val="a3"/>
              <w:jc w:val="center"/>
            </w:pPr>
          </w:p>
        </w:tc>
        <w:tc>
          <w:tcPr>
            <w:tcW w:w="0" w:type="auto"/>
          </w:tcPr>
          <w:p w:rsidR="00FF3DEA" w:rsidRDefault="00FF3DEA">
            <w:pPr>
              <w:pStyle w:val="a3"/>
              <w:jc w:val="center"/>
            </w:pPr>
          </w:p>
        </w:tc>
        <w:tc>
          <w:tcPr>
            <w:tcW w:w="0" w:type="auto"/>
          </w:tcPr>
          <w:p w:rsidR="00FF3DEA" w:rsidRDefault="00FF3DEA">
            <w:pPr>
              <w:pStyle w:val="a3"/>
              <w:jc w:val="center"/>
            </w:pPr>
          </w:p>
        </w:tc>
        <w:tc>
          <w:tcPr>
            <w:tcW w:w="0" w:type="auto"/>
          </w:tcPr>
          <w:p w:rsidR="00FF3DEA" w:rsidRDefault="00FF3DEA">
            <w:pPr>
              <w:pStyle w:val="a3"/>
              <w:jc w:val="center"/>
            </w:pPr>
          </w:p>
        </w:tc>
        <w:tc>
          <w:tcPr>
            <w:tcW w:w="0" w:type="auto"/>
          </w:tcPr>
          <w:p w:rsidR="00FF3DEA" w:rsidRDefault="00FF3DEA">
            <w:pPr>
              <w:pStyle w:val="a3"/>
              <w:jc w:val="center"/>
            </w:pPr>
          </w:p>
        </w:tc>
        <w:tc>
          <w:tcPr>
            <w:tcW w:w="0" w:type="auto"/>
          </w:tcPr>
          <w:p w:rsidR="00FF3DEA" w:rsidRDefault="00FF3DEA">
            <w:pPr>
              <w:pStyle w:val="a3"/>
              <w:jc w:val="center"/>
            </w:pPr>
          </w:p>
        </w:tc>
        <w:tc>
          <w:tcPr>
            <w:tcW w:w="0" w:type="auto"/>
          </w:tcPr>
          <w:p w:rsidR="00FF3DEA" w:rsidRDefault="00FF3DEA">
            <w:pPr>
              <w:pStyle w:val="a3"/>
              <w:jc w:val="center"/>
            </w:pPr>
          </w:p>
        </w:tc>
        <w:tc>
          <w:tcPr>
            <w:tcW w:w="0" w:type="auto"/>
          </w:tcPr>
          <w:p w:rsidR="00FF3DEA" w:rsidRDefault="00FF3DEA">
            <w:pPr>
              <w:pStyle w:val="a3"/>
              <w:jc w:val="center"/>
            </w:pPr>
          </w:p>
        </w:tc>
        <w:tc>
          <w:tcPr>
            <w:tcW w:w="0" w:type="auto"/>
          </w:tcPr>
          <w:p w:rsidR="00FF3DEA" w:rsidRDefault="00FF3DEA">
            <w:pPr>
              <w:pStyle w:val="a3"/>
              <w:jc w:val="center"/>
            </w:pPr>
          </w:p>
        </w:tc>
        <w:tc>
          <w:tcPr>
            <w:tcW w:w="0" w:type="auto"/>
          </w:tcPr>
          <w:p w:rsidR="00FF3DEA" w:rsidRDefault="00FF3DEA">
            <w:pPr>
              <w:pStyle w:val="a3"/>
              <w:jc w:val="center"/>
            </w:pPr>
          </w:p>
        </w:tc>
        <w:tc>
          <w:tcPr>
            <w:tcW w:w="0" w:type="auto"/>
          </w:tcPr>
          <w:p w:rsidR="00FF3DEA" w:rsidRDefault="00FF3DEA">
            <w:pPr>
              <w:pStyle w:val="a3"/>
              <w:jc w:val="center"/>
            </w:pPr>
          </w:p>
        </w:tc>
      </w:tr>
      <w:tr w:rsidR="00FF3DEA">
        <w:tc>
          <w:tcPr>
            <w:tcW w:w="0" w:type="auto"/>
            <w:gridSpan w:val="16"/>
          </w:tcPr>
          <w:p w:rsidR="00FF3DEA" w:rsidRDefault="00A368A1">
            <w:pPr>
              <w:pStyle w:val="a3"/>
              <w:jc w:val="center"/>
            </w:pPr>
            <w:r>
              <w:lastRenderedPageBreak/>
              <w:t>Түсіну / Понимание</w:t>
            </w:r>
          </w:p>
        </w:tc>
      </w:tr>
      <w:tr w:rsidR="00FF3DEA">
        <w:tc>
          <w:tcPr>
            <w:tcW w:w="0" w:type="auto"/>
          </w:tcPr>
          <w:p w:rsidR="00FF3DEA" w:rsidRDefault="00FF3DEA">
            <w:pPr>
              <w:pStyle w:val="a3"/>
            </w:pPr>
          </w:p>
        </w:tc>
        <w:tc>
          <w:tcPr>
            <w:tcW w:w="0" w:type="auto"/>
          </w:tcPr>
          <w:p w:rsidR="00FF3DEA" w:rsidRDefault="00FF3DEA">
            <w:pPr>
              <w:pStyle w:val="a3"/>
              <w:jc w:val="center"/>
            </w:pPr>
          </w:p>
        </w:tc>
        <w:tc>
          <w:tcPr>
            <w:tcW w:w="0" w:type="auto"/>
          </w:tcPr>
          <w:p w:rsidR="00FF3DEA" w:rsidRDefault="00FF3DEA">
            <w:pPr>
              <w:pStyle w:val="a3"/>
              <w:jc w:val="center"/>
            </w:pPr>
          </w:p>
        </w:tc>
        <w:tc>
          <w:tcPr>
            <w:tcW w:w="0" w:type="auto"/>
          </w:tcPr>
          <w:p w:rsidR="00FF3DEA" w:rsidRDefault="00FF3DEA">
            <w:pPr>
              <w:pStyle w:val="a3"/>
              <w:jc w:val="center"/>
            </w:pPr>
          </w:p>
        </w:tc>
        <w:tc>
          <w:tcPr>
            <w:tcW w:w="0" w:type="auto"/>
          </w:tcPr>
          <w:p w:rsidR="00FF3DEA" w:rsidRDefault="00FF3DEA">
            <w:pPr>
              <w:pStyle w:val="a3"/>
              <w:jc w:val="center"/>
            </w:pPr>
          </w:p>
        </w:tc>
        <w:tc>
          <w:tcPr>
            <w:tcW w:w="0" w:type="auto"/>
          </w:tcPr>
          <w:p w:rsidR="00FF3DEA" w:rsidRDefault="00FF3DEA">
            <w:pPr>
              <w:pStyle w:val="a3"/>
              <w:jc w:val="center"/>
            </w:pPr>
          </w:p>
        </w:tc>
        <w:tc>
          <w:tcPr>
            <w:tcW w:w="0" w:type="auto"/>
          </w:tcPr>
          <w:p w:rsidR="00FF3DEA" w:rsidRDefault="00FF3DEA">
            <w:pPr>
              <w:pStyle w:val="a3"/>
              <w:jc w:val="center"/>
            </w:pPr>
          </w:p>
        </w:tc>
        <w:tc>
          <w:tcPr>
            <w:tcW w:w="0" w:type="auto"/>
          </w:tcPr>
          <w:p w:rsidR="00FF3DEA" w:rsidRDefault="00FF3DEA">
            <w:pPr>
              <w:pStyle w:val="a3"/>
              <w:jc w:val="center"/>
            </w:pPr>
          </w:p>
        </w:tc>
        <w:tc>
          <w:tcPr>
            <w:tcW w:w="0" w:type="auto"/>
          </w:tcPr>
          <w:p w:rsidR="00FF3DEA" w:rsidRDefault="00FF3DEA">
            <w:pPr>
              <w:pStyle w:val="a3"/>
              <w:jc w:val="center"/>
            </w:pPr>
          </w:p>
        </w:tc>
        <w:tc>
          <w:tcPr>
            <w:tcW w:w="0" w:type="auto"/>
          </w:tcPr>
          <w:p w:rsidR="00FF3DEA" w:rsidRDefault="00FF3DEA">
            <w:pPr>
              <w:pStyle w:val="a3"/>
              <w:jc w:val="center"/>
            </w:pPr>
          </w:p>
        </w:tc>
        <w:tc>
          <w:tcPr>
            <w:tcW w:w="0" w:type="auto"/>
          </w:tcPr>
          <w:p w:rsidR="00FF3DEA" w:rsidRDefault="00FF3DEA">
            <w:pPr>
              <w:pStyle w:val="a3"/>
              <w:jc w:val="center"/>
            </w:pPr>
          </w:p>
        </w:tc>
        <w:tc>
          <w:tcPr>
            <w:tcW w:w="0" w:type="auto"/>
          </w:tcPr>
          <w:p w:rsidR="00FF3DEA" w:rsidRDefault="00FF3DEA">
            <w:pPr>
              <w:pStyle w:val="a3"/>
              <w:jc w:val="center"/>
            </w:pPr>
          </w:p>
        </w:tc>
        <w:tc>
          <w:tcPr>
            <w:tcW w:w="0" w:type="auto"/>
          </w:tcPr>
          <w:p w:rsidR="00FF3DEA" w:rsidRDefault="00FF3DEA">
            <w:pPr>
              <w:pStyle w:val="a3"/>
              <w:jc w:val="center"/>
            </w:pPr>
          </w:p>
        </w:tc>
        <w:tc>
          <w:tcPr>
            <w:tcW w:w="0" w:type="auto"/>
          </w:tcPr>
          <w:p w:rsidR="00FF3DEA" w:rsidRDefault="00FF3DEA">
            <w:pPr>
              <w:pStyle w:val="a3"/>
              <w:jc w:val="center"/>
            </w:pPr>
          </w:p>
        </w:tc>
        <w:tc>
          <w:tcPr>
            <w:tcW w:w="0" w:type="auto"/>
          </w:tcPr>
          <w:p w:rsidR="00FF3DEA" w:rsidRDefault="00FF3DEA">
            <w:pPr>
              <w:pStyle w:val="a3"/>
              <w:jc w:val="center"/>
            </w:pPr>
          </w:p>
        </w:tc>
        <w:tc>
          <w:tcPr>
            <w:tcW w:w="0" w:type="auto"/>
          </w:tcPr>
          <w:p w:rsidR="00FF3DEA" w:rsidRDefault="00FF3DEA">
            <w:pPr>
              <w:pStyle w:val="a3"/>
              <w:jc w:val="center"/>
            </w:pPr>
          </w:p>
        </w:tc>
      </w:tr>
      <w:tr w:rsidR="00FF3DEA">
        <w:tc>
          <w:tcPr>
            <w:tcW w:w="0" w:type="auto"/>
            <w:gridSpan w:val="16"/>
          </w:tcPr>
          <w:p w:rsidR="00FF3DEA" w:rsidRDefault="00A368A1">
            <w:pPr>
              <w:pStyle w:val="a3"/>
              <w:jc w:val="center"/>
            </w:pPr>
            <w:r>
              <w:t>Пайдалану  / Применение</w:t>
            </w:r>
          </w:p>
        </w:tc>
      </w:tr>
      <w:tr w:rsidR="00FF3DEA">
        <w:tc>
          <w:tcPr>
            <w:tcW w:w="0" w:type="auto"/>
          </w:tcPr>
          <w:p w:rsidR="00FF3DEA" w:rsidRDefault="00FF3DEA">
            <w:pPr>
              <w:pStyle w:val="a3"/>
            </w:pPr>
          </w:p>
        </w:tc>
        <w:tc>
          <w:tcPr>
            <w:tcW w:w="0" w:type="auto"/>
          </w:tcPr>
          <w:p w:rsidR="00FF3DEA" w:rsidRDefault="00FF3DEA">
            <w:pPr>
              <w:pStyle w:val="a3"/>
              <w:jc w:val="center"/>
            </w:pPr>
          </w:p>
        </w:tc>
        <w:tc>
          <w:tcPr>
            <w:tcW w:w="0" w:type="auto"/>
          </w:tcPr>
          <w:p w:rsidR="00FF3DEA" w:rsidRDefault="00FF3DEA">
            <w:pPr>
              <w:pStyle w:val="a3"/>
              <w:jc w:val="center"/>
            </w:pPr>
          </w:p>
        </w:tc>
        <w:tc>
          <w:tcPr>
            <w:tcW w:w="0" w:type="auto"/>
          </w:tcPr>
          <w:p w:rsidR="00FF3DEA" w:rsidRDefault="00FF3DEA">
            <w:pPr>
              <w:pStyle w:val="a3"/>
              <w:jc w:val="center"/>
            </w:pPr>
          </w:p>
        </w:tc>
        <w:tc>
          <w:tcPr>
            <w:tcW w:w="0" w:type="auto"/>
          </w:tcPr>
          <w:p w:rsidR="00FF3DEA" w:rsidRDefault="00FF3DEA">
            <w:pPr>
              <w:pStyle w:val="a3"/>
              <w:jc w:val="center"/>
            </w:pPr>
          </w:p>
        </w:tc>
        <w:tc>
          <w:tcPr>
            <w:tcW w:w="0" w:type="auto"/>
          </w:tcPr>
          <w:p w:rsidR="00FF3DEA" w:rsidRDefault="00FF3DEA">
            <w:pPr>
              <w:pStyle w:val="a3"/>
              <w:jc w:val="center"/>
            </w:pPr>
          </w:p>
        </w:tc>
        <w:tc>
          <w:tcPr>
            <w:tcW w:w="0" w:type="auto"/>
          </w:tcPr>
          <w:p w:rsidR="00FF3DEA" w:rsidRDefault="00FF3DEA">
            <w:pPr>
              <w:pStyle w:val="a3"/>
              <w:jc w:val="center"/>
            </w:pPr>
          </w:p>
        </w:tc>
        <w:tc>
          <w:tcPr>
            <w:tcW w:w="0" w:type="auto"/>
          </w:tcPr>
          <w:p w:rsidR="00FF3DEA" w:rsidRDefault="00FF3DEA">
            <w:pPr>
              <w:pStyle w:val="a3"/>
              <w:jc w:val="center"/>
            </w:pPr>
          </w:p>
        </w:tc>
        <w:tc>
          <w:tcPr>
            <w:tcW w:w="0" w:type="auto"/>
          </w:tcPr>
          <w:p w:rsidR="00FF3DEA" w:rsidRDefault="00FF3DEA">
            <w:pPr>
              <w:pStyle w:val="a3"/>
              <w:jc w:val="center"/>
            </w:pPr>
          </w:p>
        </w:tc>
        <w:tc>
          <w:tcPr>
            <w:tcW w:w="0" w:type="auto"/>
          </w:tcPr>
          <w:p w:rsidR="00FF3DEA" w:rsidRDefault="00FF3DEA">
            <w:pPr>
              <w:pStyle w:val="a3"/>
              <w:jc w:val="center"/>
            </w:pPr>
          </w:p>
        </w:tc>
        <w:tc>
          <w:tcPr>
            <w:tcW w:w="0" w:type="auto"/>
          </w:tcPr>
          <w:p w:rsidR="00FF3DEA" w:rsidRDefault="00FF3DEA">
            <w:pPr>
              <w:pStyle w:val="a3"/>
              <w:jc w:val="center"/>
            </w:pPr>
          </w:p>
        </w:tc>
        <w:tc>
          <w:tcPr>
            <w:tcW w:w="0" w:type="auto"/>
          </w:tcPr>
          <w:p w:rsidR="00FF3DEA" w:rsidRDefault="00FF3DEA">
            <w:pPr>
              <w:pStyle w:val="a3"/>
              <w:jc w:val="center"/>
            </w:pPr>
          </w:p>
        </w:tc>
        <w:tc>
          <w:tcPr>
            <w:tcW w:w="0" w:type="auto"/>
          </w:tcPr>
          <w:p w:rsidR="00FF3DEA" w:rsidRDefault="00FF3DEA">
            <w:pPr>
              <w:pStyle w:val="a3"/>
              <w:jc w:val="center"/>
            </w:pPr>
          </w:p>
        </w:tc>
        <w:tc>
          <w:tcPr>
            <w:tcW w:w="0" w:type="auto"/>
          </w:tcPr>
          <w:p w:rsidR="00FF3DEA" w:rsidRDefault="00FF3DEA">
            <w:pPr>
              <w:pStyle w:val="a3"/>
              <w:jc w:val="center"/>
            </w:pPr>
          </w:p>
        </w:tc>
        <w:tc>
          <w:tcPr>
            <w:tcW w:w="0" w:type="auto"/>
          </w:tcPr>
          <w:p w:rsidR="00FF3DEA" w:rsidRDefault="00FF3DEA">
            <w:pPr>
              <w:pStyle w:val="a3"/>
              <w:jc w:val="center"/>
            </w:pPr>
          </w:p>
        </w:tc>
        <w:tc>
          <w:tcPr>
            <w:tcW w:w="0" w:type="auto"/>
          </w:tcPr>
          <w:p w:rsidR="00FF3DEA" w:rsidRDefault="00FF3DEA">
            <w:pPr>
              <w:pStyle w:val="a3"/>
              <w:jc w:val="center"/>
            </w:pPr>
          </w:p>
        </w:tc>
      </w:tr>
      <w:tr w:rsidR="00FF3DEA">
        <w:tc>
          <w:tcPr>
            <w:tcW w:w="0" w:type="auto"/>
            <w:gridSpan w:val="16"/>
          </w:tcPr>
          <w:p w:rsidR="00FF3DEA" w:rsidRDefault="00A368A1">
            <w:pPr>
              <w:pStyle w:val="a3"/>
              <w:jc w:val="center"/>
            </w:pPr>
            <w:r>
              <w:t>Талдау / Анализ</w:t>
            </w:r>
          </w:p>
        </w:tc>
      </w:tr>
      <w:tr w:rsidR="00FF3DEA">
        <w:tc>
          <w:tcPr>
            <w:tcW w:w="0" w:type="auto"/>
          </w:tcPr>
          <w:p w:rsidR="00FF3DEA" w:rsidRDefault="00FF3DEA">
            <w:pPr>
              <w:pStyle w:val="a3"/>
            </w:pPr>
          </w:p>
        </w:tc>
        <w:tc>
          <w:tcPr>
            <w:tcW w:w="0" w:type="auto"/>
          </w:tcPr>
          <w:p w:rsidR="00FF3DEA" w:rsidRDefault="00FF3DEA">
            <w:pPr>
              <w:pStyle w:val="a3"/>
              <w:jc w:val="center"/>
            </w:pPr>
          </w:p>
        </w:tc>
        <w:tc>
          <w:tcPr>
            <w:tcW w:w="0" w:type="auto"/>
          </w:tcPr>
          <w:p w:rsidR="00FF3DEA" w:rsidRDefault="00FF3DEA">
            <w:pPr>
              <w:pStyle w:val="a3"/>
              <w:jc w:val="center"/>
            </w:pPr>
          </w:p>
        </w:tc>
        <w:tc>
          <w:tcPr>
            <w:tcW w:w="0" w:type="auto"/>
          </w:tcPr>
          <w:p w:rsidR="00FF3DEA" w:rsidRDefault="00FF3DEA">
            <w:pPr>
              <w:pStyle w:val="a3"/>
              <w:jc w:val="center"/>
            </w:pPr>
          </w:p>
        </w:tc>
        <w:tc>
          <w:tcPr>
            <w:tcW w:w="0" w:type="auto"/>
          </w:tcPr>
          <w:p w:rsidR="00FF3DEA" w:rsidRDefault="00FF3DEA">
            <w:pPr>
              <w:pStyle w:val="a3"/>
              <w:jc w:val="center"/>
            </w:pPr>
          </w:p>
        </w:tc>
        <w:tc>
          <w:tcPr>
            <w:tcW w:w="0" w:type="auto"/>
          </w:tcPr>
          <w:p w:rsidR="00FF3DEA" w:rsidRDefault="00FF3DEA">
            <w:pPr>
              <w:pStyle w:val="a3"/>
              <w:jc w:val="center"/>
            </w:pPr>
          </w:p>
        </w:tc>
        <w:tc>
          <w:tcPr>
            <w:tcW w:w="0" w:type="auto"/>
          </w:tcPr>
          <w:p w:rsidR="00FF3DEA" w:rsidRDefault="00FF3DEA">
            <w:pPr>
              <w:pStyle w:val="a3"/>
              <w:jc w:val="center"/>
            </w:pPr>
          </w:p>
        </w:tc>
        <w:tc>
          <w:tcPr>
            <w:tcW w:w="0" w:type="auto"/>
          </w:tcPr>
          <w:p w:rsidR="00FF3DEA" w:rsidRDefault="00FF3DEA">
            <w:pPr>
              <w:pStyle w:val="a3"/>
              <w:jc w:val="center"/>
            </w:pPr>
          </w:p>
        </w:tc>
        <w:tc>
          <w:tcPr>
            <w:tcW w:w="0" w:type="auto"/>
          </w:tcPr>
          <w:p w:rsidR="00FF3DEA" w:rsidRDefault="00FF3DEA">
            <w:pPr>
              <w:pStyle w:val="a3"/>
              <w:jc w:val="center"/>
            </w:pPr>
          </w:p>
        </w:tc>
        <w:tc>
          <w:tcPr>
            <w:tcW w:w="0" w:type="auto"/>
          </w:tcPr>
          <w:p w:rsidR="00FF3DEA" w:rsidRDefault="00FF3DEA">
            <w:pPr>
              <w:pStyle w:val="a3"/>
              <w:jc w:val="center"/>
            </w:pPr>
          </w:p>
        </w:tc>
        <w:tc>
          <w:tcPr>
            <w:tcW w:w="0" w:type="auto"/>
          </w:tcPr>
          <w:p w:rsidR="00FF3DEA" w:rsidRDefault="00FF3DEA">
            <w:pPr>
              <w:pStyle w:val="a3"/>
              <w:jc w:val="center"/>
            </w:pPr>
          </w:p>
        </w:tc>
        <w:tc>
          <w:tcPr>
            <w:tcW w:w="0" w:type="auto"/>
          </w:tcPr>
          <w:p w:rsidR="00FF3DEA" w:rsidRDefault="00FF3DEA">
            <w:pPr>
              <w:pStyle w:val="a3"/>
              <w:jc w:val="center"/>
            </w:pPr>
          </w:p>
        </w:tc>
        <w:tc>
          <w:tcPr>
            <w:tcW w:w="0" w:type="auto"/>
          </w:tcPr>
          <w:p w:rsidR="00FF3DEA" w:rsidRDefault="00FF3DEA">
            <w:pPr>
              <w:pStyle w:val="a3"/>
              <w:jc w:val="center"/>
            </w:pPr>
          </w:p>
        </w:tc>
        <w:tc>
          <w:tcPr>
            <w:tcW w:w="0" w:type="auto"/>
          </w:tcPr>
          <w:p w:rsidR="00FF3DEA" w:rsidRDefault="00FF3DEA">
            <w:pPr>
              <w:pStyle w:val="a3"/>
              <w:jc w:val="center"/>
            </w:pPr>
          </w:p>
        </w:tc>
        <w:tc>
          <w:tcPr>
            <w:tcW w:w="0" w:type="auto"/>
          </w:tcPr>
          <w:p w:rsidR="00FF3DEA" w:rsidRDefault="00FF3DEA">
            <w:pPr>
              <w:pStyle w:val="a3"/>
              <w:jc w:val="center"/>
            </w:pPr>
          </w:p>
        </w:tc>
        <w:tc>
          <w:tcPr>
            <w:tcW w:w="0" w:type="auto"/>
          </w:tcPr>
          <w:p w:rsidR="00FF3DEA" w:rsidRDefault="00FF3DEA">
            <w:pPr>
              <w:pStyle w:val="a3"/>
              <w:jc w:val="center"/>
            </w:pPr>
          </w:p>
        </w:tc>
      </w:tr>
    </w:tbl>
    <w:p w:rsidR="00FF3DEA" w:rsidRDefault="00FF3DEA">
      <w:pPr>
        <w:pStyle w:val="a3"/>
      </w:pPr>
    </w:p>
    <w:p w:rsidR="00FF3DEA" w:rsidRDefault="00A368A1">
      <w:pPr>
        <w:pStyle w:val="a3"/>
        <w:jc w:val="center"/>
      </w:pPr>
      <w:r>
        <w:rPr>
          <w:b/>
        </w:rPr>
        <w:t>3 БІЛІМ АЛУШЫНЫҢ БІЛІМІН БАҒАЛАУ</w:t>
      </w:r>
    </w:p>
    <w:p w:rsidR="00FF3DEA" w:rsidRDefault="00FF3DEA">
      <w:pPr>
        <w:pStyle w:val="a3"/>
      </w:pPr>
    </w:p>
    <w:p w:rsidR="00FF3DEA" w:rsidRDefault="00A368A1">
      <w:pPr>
        <w:pStyle w:val="a3"/>
        <w:ind w:firstLine="567"/>
      </w:pPr>
      <w:r>
        <w:t xml:space="preserve">Оқытушы ағымдағы бақылаудың барлық түрлерін жүргізеді және академиялық кезеңде (семестр, тоқсан) білім алушылардың ағымдағы үлгеріміне тиісті </w:t>
      </w:r>
      <w:r>
        <w:t>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w:t>
      </w:r>
      <w:r>
        <w:t xml:space="preserve">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rsidR="00FF3DEA" w:rsidRDefault="00FF3DEA">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290"/>
        <w:gridCol w:w="5311"/>
        <w:gridCol w:w="2081"/>
        <w:gridCol w:w="1006"/>
      </w:tblGrid>
      <w:tr w:rsidR="00FF3DEA">
        <w:trPr>
          <w:tblHeader/>
        </w:trPr>
        <w:tc>
          <w:tcPr>
            <w:tcW w:w="500" w:type="pct"/>
          </w:tcPr>
          <w:p w:rsidR="00FF3DEA" w:rsidRDefault="00A368A1">
            <w:pPr>
              <w:pStyle w:val="a3"/>
              <w:jc w:val="center"/>
            </w:pPr>
            <w:r>
              <w:t>Кезең</w:t>
            </w:r>
          </w:p>
        </w:tc>
        <w:tc>
          <w:tcPr>
            <w:tcW w:w="2500" w:type="pct"/>
          </w:tcPr>
          <w:p w:rsidR="00FF3DEA" w:rsidRDefault="00A368A1">
            <w:pPr>
              <w:pStyle w:val="a3"/>
              <w:jc w:val="center"/>
            </w:pPr>
            <w:r>
              <w:t>Тапсырма түрі</w:t>
            </w:r>
          </w:p>
        </w:tc>
        <w:tc>
          <w:tcPr>
            <w:tcW w:w="1000" w:type="pct"/>
          </w:tcPr>
          <w:p w:rsidR="00FF3DEA" w:rsidRDefault="00A368A1">
            <w:pPr>
              <w:pStyle w:val="a3"/>
              <w:jc w:val="center"/>
            </w:pPr>
            <w:r>
              <w:t>Балл саны (max)</w:t>
            </w:r>
          </w:p>
        </w:tc>
        <w:tc>
          <w:tcPr>
            <w:tcW w:w="500" w:type="pct"/>
          </w:tcPr>
          <w:p w:rsidR="00FF3DEA" w:rsidRDefault="00A368A1">
            <w:pPr>
              <w:pStyle w:val="a3"/>
              <w:jc w:val="center"/>
            </w:pPr>
            <w:r>
              <w:t>Жиыны</w:t>
            </w:r>
          </w:p>
        </w:tc>
      </w:tr>
      <w:tr w:rsidR="00FF3DEA">
        <w:tc>
          <w:tcPr>
            <w:tcW w:w="0" w:type="auto"/>
            <w:vMerge w:val="restart"/>
          </w:tcPr>
          <w:p w:rsidR="00FF3DEA" w:rsidRDefault="00A368A1">
            <w:pPr>
              <w:pStyle w:val="a3"/>
              <w:jc w:val="center"/>
            </w:pPr>
            <w:r>
              <w:t>1-й аралық бақылау</w:t>
            </w:r>
          </w:p>
        </w:tc>
        <w:tc>
          <w:tcPr>
            <w:tcW w:w="0" w:type="auto"/>
          </w:tcPr>
          <w:p w:rsidR="00FF3DEA" w:rsidRDefault="00FF3DEA">
            <w:pPr>
              <w:pStyle w:val="a3"/>
            </w:pPr>
          </w:p>
        </w:tc>
        <w:tc>
          <w:tcPr>
            <w:tcW w:w="0" w:type="auto"/>
          </w:tcPr>
          <w:p w:rsidR="00FF3DEA" w:rsidRDefault="00FF3DEA">
            <w:pPr>
              <w:pStyle w:val="a3"/>
              <w:jc w:val="center"/>
            </w:pPr>
          </w:p>
        </w:tc>
        <w:tc>
          <w:tcPr>
            <w:tcW w:w="0" w:type="auto"/>
            <w:vMerge w:val="restart"/>
          </w:tcPr>
          <w:p w:rsidR="00FF3DEA" w:rsidRDefault="00A368A1">
            <w:pPr>
              <w:pStyle w:val="a3"/>
              <w:jc w:val="center"/>
            </w:pPr>
            <w:r>
              <w:t>0-100</w:t>
            </w:r>
          </w:p>
        </w:tc>
      </w:tr>
      <w:tr w:rsidR="00FF3DEA">
        <w:tc>
          <w:tcPr>
            <w:tcW w:w="0" w:type="auto"/>
            <w:vMerge/>
          </w:tcPr>
          <w:p w:rsidR="00FF3DEA" w:rsidRDefault="00FF3DEA">
            <w:pPr>
              <w:pStyle w:val="a3"/>
              <w:jc w:val="center"/>
            </w:pPr>
          </w:p>
        </w:tc>
        <w:tc>
          <w:tcPr>
            <w:tcW w:w="0" w:type="auto"/>
          </w:tcPr>
          <w:p w:rsidR="00FF3DEA" w:rsidRDefault="00FF3DEA">
            <w:pPr>
              <w:pStyle w:val="a3"/>
            </w:pPr>
          </w:p>
        </w:tc>
        <w:tc>
          <w:tcPr>
            <w:tcW w:w="0" w:type="auto"/>
          </w:tcPr>
          <w:p w:rsidR="00FF3DEA" w:rsidRDefault="00FF3DEA">
            <w:pPr>
              <w:pStyle w:val="a3"/>
              <w:jc w:val="center"/>
            </w:pPr>
          </w:p>
        </w:tc>
        <w:tc>
          <w:tcPr>
            <w:tcW w:w="0" w:type="auto"/>
            <w:vMerge/>
          </w:tcPr>
          <w:p w:rsidR="00FF3DEA" w:rsidRDefault="00FF3DEA">
            <w:pPr>
              <w:pStyle w:val="a3"/>
              <w:jc w:val="center"/>
            </w:pPr>
          </w:p>
        </w:tc>
      </w:tr>
      <w:tr w:rsidR="00FF3DEA">
        <w:tc>
          <w:tcPr>
            <w:tcW w:w="0" w:type="auto"/>
            <w:vMerge/>
          </w:tcPr>
          <w:p w:rsidR="00FF3DEA" w:rsidRDefault="00FF3DEA">
            <w:pPr>
              <w:pStyle w:val="a3"/>
              <w:jc w:val="center"/>
            </w:pPr>
          </w:p>
        </w:tc>
        <w:tc>
          <w:tcPr>
            <w:tcW w:w="0" w:type="auto"/>
          </w:tcPr>
          <w:p w:rsidR="00FF3DEA" w:rsidRDefault="00FF3DEA">
            <w:pPr>
              <w:pStyle w:val="a3"/>
            </w:pPr>
          </w:p>
        </w:tc>
        <w:tc>
          <w:tcPr>
            <w:tcW w:w="0" w:type="auto"/>
          </w:tcPr>
          <w:p w:rsidR="00FF3DEA" w:rsidRDefault="00FF3DEA">
            <w:pPr>
              <w:pStyle w:val="a3"/>
              <w:jc w:val="center"/>
            </w:pPr>
          </w:p>
        </w:tc>
        <w:tc>
          <w:tcPr>
            <w:tcW w:w="0" w:type="auto"/>
            <w:vMerge/>
          </w:tcPr>
          <w:p w:rsidR="00FF3DEA" w:rsidRDefault="00FF3DEA">
            <w:pPr>
              <w:pStyle w:val="a3"/>
              <w:jc w:val="center"/>
            </w:pPr>
          </w:p>
        </w:tc>
      </w:tr>
      <w:tr w:rsidR="00FF3DEA">
        <w:tc>
          <w:tcPr>
            <w:tcW w:w="0" w:type="auto"/>
            <w:vMerge w:val="restart"/>
          </w:tcPr>
          <w:p w:rsidR="00FF3DEA" w:rsidRDefault="00A368A1">
            <w:pPr>
              <w:pStyle w:val="a3"/>
              <w:jc w:val="center"/>
            </w:pPr>
            <w:r>
              <w:t>2-й аралық бақылау</w:t>
            </w:r>
          </w:p>
        </w:tc>
        <w:tc>
          <w:tcPr>
            <w:tcW w:w="0" w:type="auto"/>
          </w:tcPr>
          <w:p w:rsidR="00FF3DEA" w:rsidRDefault="00FF3DEA">
            <w:pPr>
              <w:pStyle w:val="a3"/>
            </w:pPr>
          </w:p>
        </w:tc>
        <w:tc>
          <w:tcPr>
            <w:tcW w:w="0" w:type="auto"/>
          </w:tcPr>
          <w:p w:rsidR="00FF3DEA" w:rsidRDefault="00FF3DEA">
            <w:pPr>
              <w:pStyle w:val="a3"/>
              <w:jc w:val="center"/>
            </w:pPr>
          </w:p>
        </w:tc>
        <w:tc>
          <w:tcPr>
            <w:tcW w:w="0" w:type="auto"/>
            <w:vMerge w:val="restart"/>
          </w:tcPr>
          <w:p w:rsidR="00FF3DEA" w:rsidRDefault="00A368A1">
            <w:pPr>
              <w:pStyle w:val="a3"/>
              <w:jc w:val="center"/>
            </w:pPr>
            <w:r>
              <w:t>0-100</w:t>
            </w:r>
          </w:p>
        </w:tc>
      </w:tr>
      <w:tr w:rsidR="00FF3DEA">
        <w:tc>
          <w:tcPr>
            <w:tcW w:w="0" w:type="auto"/>
            <w:vMerge/>
          </w:tcPr>
          <w:p w:rsidR="00FF3DEA" w:rsidRDefault="00FF3DEA">
            <w:pPr>
              <w:pStyle w:val="a3"/>
              <w:jc w:val="center"/>
            </w:pPr>
          </w:p>
        </w:tc>
        <w:tc>
          <w:tcPr>
            <w:tcW w:w="0" w:type="auto"/>
          </w:tcPr>
          <w:p w:rsidR="00FF3DEA" w:rsidRDefault="00FF3DEA">
            <w:pPr>
              <w:pStyle w:val="a3"/>
            </w:pPr>
          </w:p>
        </w:tc>
        <w:tc>
          <w:tcPr>
            <w:tcW w:w="0" w:type="auto"/>
          </w:tcPr>
          <w:p w:rsidR="00FF3DEA" w:rsidRDefault="00FF3DEA">
            <w:pPr>
              <w:pStyle w:val="a3"/>
              <w:jc w:val="center"/>
            </w:pPr>
          </w:p>
        </w:tc>
        <w:tc>
          <w:tcPr>
            <w:tcW w:w="0" w:type="auto"/>
            <w:vMerge/>
          </w:tcPr>
          <w:p w:rsidR="00FF3DEA" w:rsidRDefault="00FF3DEA">
            <w:pPr>
              <w:pStyle w:val="a3"/>
              <w:jc w:val="center"/>
            </w:pPr>
          </w:p>
        </w:tc>
      </w:tr>
      <w:tr w:rsidR="00FF3DEA">
        <w:tc>
          <w:tcPr>
            <w:tcW w:w="0" w:type="auto"/>
            <w:vMerge/>
          </w:tcPr>
          <w:p w:rsidR="00FF3DEA" w:rsidRDefault="00FF3DEA">
            <w:pPr>
              <w:pStyle w:val="a3"/>
              <w:jc w:val="center"/>
            </w:pPr>
          </w:p>
        </w:tc>
        <w:tc>
          <w:tcPr>
            <w:tcW w:w="0" w:type="auto"/>
          </w:tcPr>
          <w:p w:rsidR="00FF3DEA" w:rsidRDefault="00FF3DEA">
            <w:pPr>
              <w:pStyle w:val="a3"/>
            </w:pPr>
          </w:p>
        </w:tc>
        <w:tc>
          <w:tcPr>
            <w:tcW w:w="0" w:type="auto"/>
          </w:tcPr>
          <w:p w:rsidR="00FF3DEA" w:rsidRDefault="00FF3DEA">
            <w:pPr>
              <w:pStyle w:val="a3"/>
              <w:jc w:val="center"/>
            </w:pPr>
          </w:p>
        </w:tc>
        <w:tc>
          <w:tcPr>
            <w:tcW w:w="0" w:type="auto"/>
            <w:vMerge/>
          </w:tcPr>
          <w:p w:rsidR="00FF3DEA" w:rsidRDefault="00FF3DEA">
            <w:pPr>
              <w:pStyle w:val="a3"/>
              <w:jc w:val="center"/>
            </w:pPr>
          </w:p>
        </w:tc>
      </w:tr>
      <w:tr w:rsidR="00547B25" w:rsidTr="00547B25">
        <w:tc>
          <w:tcPr>
            <w:tcW w:w="0" w:type="auto"/>
          </w:tcPr>
          <w:p w:rsidR="00FF3DEA" w:rsidRDefault="00A368A1">
            <w:pPr>
              <w:pStyle w:val="a3"/>
              <w:jc w:val="center"/>
            </w:pPr>
            <w:r>
              <w:t>Қорытынды</w:t>
            </w:r>
            <w:r>
              <w:t xml:space="preserve"> бақылау</w:t>
            </w:r>
          </w:p>
        </w:tc>
        <w:tc>
          <w:tcPr>
            <w:tcW w:w="0" w:type="auto"/>
            <w:gridSpan w:val="2"/>
          </w:tcPr>
          <w:p w:rsidR="00FF3DEA" w:rsidRDefault="00A368A1">
            <w:pPr>
              <w:pStyle w:val="a3"/>
            </w:pPr>
            <w:r>
              <w:t>емтихан</w:t>
            </w:r>
          </w:p>
        </w:tc>
        <w:tc>
          <w:tcPr>
            <w:tcW w:w="0" w:type="auto"/>
          </w:tcPr>
          <w:p w:rsidR="00FF3DEA" w:rsidRDefault="00A368A1">
            <w:pPr>
              <w:pStyle w:val="a3"/>
              <w:jc w:val="center"/>
            </w:pPr>
            <w:r>
              <w:t>0-100</w:t>
            </w:r>
          </w:p>
        </w:tc>
      </w:tr>
    </w:tbl>
    <w:p w:rsidR="00FF3DEA" w:rsidRDefault="00FF3DEA">
      <w:pPr>
        <w:pStyle w:val="a3"/>
      </w:pPr>
    </w:p>
    <w:p w:rsidR="00FF3DEA" w:rsidRDefault="00A368A1">
      <w:pPr>
        <w:pStyle w:val="a3"/>
        <w:ind w:firstLine="567"/>
      </w:pPr>
      <w:r>
        <w:t>Пән бойынша білім алушының білімін қорытынды бағалау 100 баллдық жүйе бойынша жүзеге асырылады және:</w:t>
      </w:r>
    </w:p>
    <w:p w:rsidR="00FF3DEA" w:rsidRDefault="00A368A1">
      <w:pPr>
        <w:pStyle w:val="a3"/>
        <w:ind w:firstLine="567"/>
      </w:pPr>
      <w:r>
        <w:t>- Емтиханда алынған нәтиженің 40%;</w:t>
      </w:r>
    </w:p>
    <w:p w:rsidR="00FF3DEA" w:rsidRDefault="00A368A1">
      <w:pPr>
        <w:pStyle w:val="a3"/>
        <w:ind w:firstLine="567"/>
      </w:pPr>
      <w:r>
        <w:t>- Ағымдағы үлгерімнің 60% - ы.</w:t>
      </w:r>
    </w:p>
    <w:p w:rsidR="00FF3DEA" w:rsidRDefault="00FF3DEA">
      <w:pPr>
        <w:pStyle w:val="a3"/>
      </w:pPr>
    </w:p>
    <w:p w:rsidR="00FF3DEA" w:rsidRDefault="00A368A1">
      <w:pPr>
        <w:pStyle w:val="a3"/>
        <w:ind w:firstLine="567"/>
      </w:pPr>
      <w:r>
        <w:t>Қорытынды</w:t>
      </w:r>
      <w:r>
        <w:t xml:space="preserve"> бағаны есептеу формуласы</w:t>
      </w:r>
    </w:p>
    <w:p w:rsidR="00FF3DEA" w:rsidRDefault="00FF3DEA">
      <w:pPr>
        <w:pStyle w:val="a3"/>
      </w:pPr>
    </w:p>
    <w:p w:rsidR="00FF3DEA" w:rsidRDefault="00A368A1">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FF3DEA" w:rsidRDefault="00FF3DEA">
      <w:pPr>
        <w:pStyle w:val="a3"/>
      </w:pPr>
    </w:p>
    <w:p w:rsidR="00FF3DEA" w:rsidRDefault="00A368A1">
      <w:pPr>
        <w:pStyle w:val="a3"/>
        <w:ind w:firstLine="567"/>
      </w:pPr>
      <w:r>
        <w:t>мұндағы, Р1, Р2-тиісінше бірінші, екінші рейтингті бағалаудың сандық эквиваленттері;</w:t>
      </w:r>
    </w:p>
    <w:p w:rsidR="00FF3DEA" w:rsidRDefault="00A368A1">
      <w:pPr>
        <w:pStyle w:val="a3"/>
        <w:ind w:firstLine="567"/>
      </w:pPr>
      <w:r>
        <w:t>Э – емтихандағы бағаның сандық баламасы.</w:t>
      </w:r>
    </w:p>
    <w:p w:rsidR="00FF3DEA" w:rsidRDefault="00FF3DEA">
      <w:pPr>
        <w:pStyle w:val="a3"/>
      </w:pPr>
    </w:p>
    <w:p w:rsidR="00FF3DEA" w:rsidRDefault="00A368A1">
      <w:pPr>
        <w:pStyle w:val="a3"/>
        <w:ind w:firstLine="567"/>
      </w:pPr>
      <w:r>
        <w:t>Қортынды</w:t>
      </w:r>
      <w:r>
        <w:t xml:space="preserve"> әріптік бағасы және оның балдық сандық эквиваленті:</w:t>
      </w:r>
    </w:p>
    <w:p w:rsidR="00FF3DEA" w:rsidRDefault="00FF3DEA">
      <w:pPr>
        <w:pStyle w:val="a3"/>
      </w:pPr>
    </w:p>
    <w:p w:rsidR="00FF3DEA" w:rsidRDefault="00A368A1">
      <w:pPr>
        <w:pStyle w:val="a3"/>
        <w:ind w:firstLine="567"/>
      </w:pPr>
      <w:r>
        <w:rPr>
          <w:b/>
        </w:rPr>
        <w:t>Білі</w:t>
      </w:r>
      <w:r>
        <w:rPr>
          <w:b/>
        </w:rPr>
        <w:t>м алушылардың оқу жетістіктерін бағалаудың дәстүрлі бағалар шәкіле және ECTS (иситиэс) аударылған балдық-рейтингтік әріптік жүйесі</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003"/>
        <w:gridCol w:w="1584"/>
        <w:gridCol w:w="1391"/>
        <w:gridCol w:w="2188"/>
        <w:gridCol w:w="3522"/>
      </w:tblGrid>
      <w:tr w:rsidR="00FF3DEA">
        <w:trPr>
          <w:tblHeader/>
        </w:trPr>
        <w:tc>
          <w:tcPr>
            <w:tcW w:w="600" w:type="pct"/>
          </w:tcPr>
          <w:p w:rsidR="00FF3DEA" w:rsidRDefault="00A368A1">
            <w:pPr>
              <w:pStyle w:val="a3"/>
              <w:jc w:val="center"/>
            </w:pPr>
            <w:r>
              <w:lastRenderedPageBreak/>
              <w:t>Әріптік</w:t>
            </w:r>
            <w:r>
              <w:t xml:space="preserve"> жүйе бойынша бағалар</w:t>
            </w:r>
          </w:p>
        </w:tc>
        <w:tc>
          <w:tcPr>
            <w:tcW w:w="900" w:type="pct"/>
          </w:tcPr>
          <w:p w:rsidR="00FF3DEA" w:rsidRDefault="00A368A1">
            <w:pPr>
              <w:pStyle w:val="a3"/>
              <w:jc w:val="center"/>
            </w:pPr>
            <w:r>
              <w:t>Балдардың сандық эквиваленті</w:t>
            </w:r>
          </w:p>
        </w:tc>
        <w:tc>
          <w:tcPr>
            <w:tcW w:w="800" w:type="pct"/>
          </w:tcPr>
          <w:p w:rsidR="00FF3DEA" w:rsidRDefault="00A368A1">
            <w:pPr>
              <w:pStyle w:val="a3"/>
              <w:jc w:val="center"/>
            </w:pPr>
            <w:r>
              <w:t>Балдар (%-тік құрамы)</w:t>
            </w:r>
          </w:p>
        </w:tc>
        <w:tc>
          <w:tcPr>
            <w:tcW w:w="800" w:type="pct"/>
          </w:tcPr>
          <w:p w:rsidR="00FF3DEA" w:rsidRDefault="00A368A1">
            <w:pPr>
              <w:pStyle w:val="a3"/>
              <w:jc w:val="center"/>
            </w:pPr>
            <w:r>
              <w:t>Дәстүрлі жүйе бойынша бағалар</w:t>
            </w:r>
          </w:p>
        </w:tc>
        <w:tc>
          <w:tcPr>
            <w:tcW w:w="0" w:type="auto"/>
          </w:tcPr>
          <w:p w:rsidR="00FF3DEA" w:rsidRDefault="00A368A1">
            <w:pPr>
              <w:pStyle w:val="a3"/>
              <w:jc w:val="center"/>
            </w:pPr>
            <w:r>
              <w:t>Өлшем</w:t>
            </w:r>
          </w:p>
        </w:tc>
      </w:tr>
      <w:tr w:rsidR="00FF3DEA">
        <w:tc>
          <w:tcPr>
            <w:tcW w:w="0" w:type="auto"/>
          </w:tcPr>
          <w:p w:rsidR="00FF3DEA" w:rsidRDefault="00A368A1">
            <w:pPr>
              <w:pStyle w:val="a3"/>
              <w:jc w:val="center"/>
            </w:pPr>
            <w:r>
              <w:t>A</w:t>
            </w:r>
          </w:p>
        </w:tc>
        <w:tc>
          <w:tcPr>
            <w:tcW w:w="0" w:type="auto"/>
          </w:tcPr>
          <w:p w:rsidR="00FF3DEA" w:rsidRDefault="00A368A1">
            <w:pPr>
              <w:pStyle w:val="a3"/>
              <w:jc w:val="center"/>
            </w:pPr>
            <w:r>
              <w:t>4.0</w:t>
            </w:r>
          </w:p>
        </w:tc>
        <w:tc>
          <w:tcPr>
            <w:tcW w:w="0" w:type="auto"/>
          </w:tcPr>
          <w:p w:rsidR="00FF3DEA" w:rsidRDefault="00A368A1">
            <w:pPr>
              <w:pStyle w:val="a3"/>
              <w:jc w:val="center"/>
            </w:pPr>
            <w:r>
              <w:t>95-100</w:t>
            </w:r>
          </w:p>
        </w:tc>
        <w:tc>
          <w:tcPr>
            <w:tcW w:w="0" w:type="auto"/>
            <w:vMerge w:val="restart"/>
          </w:tcPr>
          <w:p w:rsidR="00FF3DEA" w:rsidRDefault="00A368A1">
            <w:pPr>
              <w:pStyle w:val="a3"/>
              <w:jc w:val="center"/>
            </w:pPr>
            <w:r>
              <w:t>Өте</w:t>
            </w:r>
            <w:r>
              <w:t xml:space="preserve"> жақсы</w:t>
            </w:r>
          </w:p>
        </w:tc>
        <w:tc>
          <w:tcPr>
            <w:tcW w:w="0" w:type="auto"/>
            <w:vMerge w:val="restart"/>
          </w:tcPr>
          <w:p w:rsidR="00FF3DEA" w:rsidRDefault="00A368A1">
            <w:pPr>
              <w:pStyle w:val="a3"/>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w:t>
            </w:r>
            <w:r>
              <w:t>анымен бағаланды.</w:t>
            </w:r>
          </w:p>
        </w:tc>
      </w:tr>
      <w:tr w:rsidR="00FF3DEA">
        <w:tc>
          <w:tcPr>
            <w:tcW w:w="0" w:type="auto"/>
          </w:tcPr>
          <w:p w:rsidR="00FF3DEA" w:rsidRDefault="00A368A1">
            <w:pPr>
              <w:pStyle w:val="a3"/>
              <w:jc w:val="center"/>
            </w:pPr>
            <w:r>
              <w:t>A-</w:t>
            </w:r>
          </w:p>
        </w:tc>
        <w:tc>
          <w:tcPr>
            <w:tcW w:w="0" w:type="auto"/>
          </w:tcPr>
          <w:p w:rsidR="00FF3DEA" w:rsidRDefault="00A368A1">
            <w:pPr>
              <w:pStyle w:val="a3"/>
              <w:jc w:val="center"/>
            </w:pPr>
            <w:r>
              <w:t>3.67</w:t>
            </w:r>
          </w:p>
        </w:tc>
        <w:tc>
          <w:tcPr>
            <w:tcW w:w="0" w:type="auto"/>
          </w:tcPr>
          <w:p w:rsidR="00FF3DEA" w:rsidRDefault="00A368A1">
            <w:pPr>
              <w:pStyle w:val="a3"/>
              <w:jc w:val="center"/>
            </w:pPr>
            <w:r>
              <w:t>90-94</w:t>
            </w:r>
          </w:p>
        </w:tc>
        <w:tc>
          <w:tcPr>
            <w:tcW w:w="0" w:type="auto"/>
            <w:vMerge/>
          </w:tcPr>
          <w:p w:rsidR="00FF3DEA" w:rsidRDefault="00FF3DEA">
            <w:pPr>
              <w:pStyle w:val="a3"/>
            </w:pPr>
          </w:p>
        </w:tc>
        <w:tc>
          <w:tcPr>
            <w:tcW w:w="0" w:type="auto"/>
            <w:vMerge/>
          </w:tcPr>
          <w:p w:rsidR="00FF3DEA" w:rsidRDefault="00FF3DEA">
            <w:pPr>
              <w:pStyle w:val="a3"/>
            </w:pPr>
          </w:p>
        </w:tc>
      </w:tr>
      <w:tr w:rsidR="00FF3DEA">
        <w:tc>
          <w:tcPr>
            <w:tcW w:w="0" w:type="auto"/>
          </w:tcPr>
          <w:p w:rsidR="00FF3DEA" w:rsidRDefault="00A368A1">
            <w:pPr>
              <w:pStyle w:val="a3"/>
              <w:jc w:val="center"/>
            </w:pPr>
            <w:r>
              <w:t>B+</w:t>
            </w:r>
          </w:p>
        </w:tc>
        <w:tc>
          <w:tcPr>
            <w:tcW w:w="0" w:type="auto"/>
          </w:tcPr>
          <w:p w:rsidR="00FF3DEA" w:rsidRDefault="00A368A1">
            <w:pPr>
              <w:pStyle w:val="a3"/>
              <w:jc w:val="center"/>
            </w:pPr>
            <w:r>
              <w:t>3.33</w:t>
            </w:r>
          </w:p>
        </w:tc>
        <w:tc>
          <w:tcPr>
            <w:tcW w:w="0" w:type="auto"/>
          </w:tcPr>
          <w:p w:rsidR="00FF3DEA" w:rsidRDefault="00A368A1">
            <w:pPr>
              <w:pStyle w:val="a3"/>
              <w:jc w:val="center"/>
            </w:pPr>
            <w:r>
              <w:t>85-89</w:t>
            </w:r>
          </w:p>
        </w:tc>
        <w:tc>
          <w:tcPr>
            <w:tcW w:w="0" w:type="auto"/>
            <w:vMerge w:val="restart"/>
          </w:tcPr>
          <w:p w:rsidR="00FF3DEA" w:rsidRDefault="00A368A1">
            <w:pPr>
              <w:pStyle w:val="a3"/>
              <w:jc w:val="center"/>
            </w:pPr>
            <w:r>
              <w:t>Жақсы</w:t>
            </w:r>
          </w:p>
        </w:tc>
        <w:tc>
          <w:tcPr>
            <w:tcW w:w="0" w:type="auto"/>
            <w:vMerge w:val="restart"/>
          </w:tcPr>
          <w:p w:rsidR="00FF3DEA" w:rsidRDefault="00A368A1">
            <w:pPr>
              <w:pStyle w:val="a3"/>
            </w:pPr>
            <w:r>
              <w:t xml:space="preserve">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w:t>
            </w:r>
            <w:r>
              <w:t>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rsidR="00FF3DEA">
        <w:tc>
          <w:tcPr>
            <w:tcW w:w="0" w:type="auto"/>
          </w:tcPr>
          <w:p w:rsidR="00FF3DEA" w:rsidRDefault="00A368A1">
            <w:pPr>
              <w:pStyle w:val="a3"/>
              <w:jc w:val="center"/>
            </w:pPr>
            <w:r>
              <w:t>B</w:t>
            </w:r>
          </w:p>
        </w:tc>
        <w:tc>
          <w:tcPr>
            <w:tcW w:w="0" w:type="auto"/>
          </w:tcPr>
          <w:p w:rsidR="00FF3DEA" w:rsidRDefault="00A368A1">
            <w:pPr>
              <w:pStyle w:val="a3"/>
              <w:jc w:val="center"/>
            </w:pPr>
            <w:r>
              <w:t>3.0</w:t>
            </w:r>
          </w:p>
        </w:tc>
        <w:tc>
          <w:tcPr>
            <w:tcW w:w="0" w:type="auto"/>
          </w:tcPr>
          <w:p w:rsidR="00FF3DEA" w:rsidRDefault="00A368A1">
            <w:pPr>
              <w:pStyle w:val="a3"/>
              <w:jc w:val="center"/>
            </w:pPr>
            <w:r>
              <w:t>80-84</w:t>
            </w:r>
          </w:p>
        </w:tc>
        <w:tc>
          <w:tcPr>
            <w:tcW w:w="0" w:type="auto"/>
            <w:vMerge/>
          </w:tcPr>
          <w:p w:rsidR="00FF3DEA" w:rsidRDefault="00FF3DEA">
            <w:pPr>
              <w:pStyle w:val="a3"/>
            </w:pPr>
          </w:p>
        </w:tc>
        <w:tc>
          <w:tcPr>
            <w:tcW w:w="0" w:type="auto"/>
            <w:vMerge/>
          </w:tcPr>
          <w:p w:rsidR="00FF3DEA" w:rsidRDefault="00FF3DEA">
            <w:pPr>
              <w:pStyle w:val="a3"/>
            </w:pPr>
          </w:p>
        </w:tc>
      </w:tr>
      <w:tr w:rsidR="00FF3DEA">
        <w:tc>
          <w:tcPr>
            <w:tcW w:w="0" w:type="auto"/>
          </w:tcPr>
          <w:p w:rsidR="00FF3DEA" w:rsidRDefault="00A368A1">
            <w:pPr>
              <w:pStyle w:val="a3"/>
              <w:jc w:val="center"/>
            </w:pPr>
            <w:r>
              <w:t>B-</w:t>
            </w:r>
          </w:p>
        </w:tc>
        <w:tc>
          <w:tcPr>
            <w:tcW w:w="0" w:type="auto"/>
          </w:tcPr>
          <w:p w:rsidR="00FF3DEA" w:rsidRDefault="00A368A1">
            <w:pPr>
              <w:pStyle w:val="a3"/>
              <w:jc w:val="center"/>
            </w:pPr>
            <w:r>
              <w:t>2.67</w:t>
            </w:r>
          </w:p>
        </w:tc>
        <w:tc>
          <w:tcPr>
            <w:tcW w:w="0" w:type="auto"/>
          </w:tcPr>
          <w:p w:rsidR="00FF3DEA" w:rsidRDefault="00A368A1">
            <w:pPr>
              <w:pStyle w:val="a3"/>
              <w:jc w:val="center"/>
            </w:pPr>
            <w:r>
              <w:t>75-79</w:t>
            </w:r>
          </w:p>
        </w:tc>
        <w:tc>
          <w:tcPr>
            <w:tcW w:w="0" w:type="auto"/>
            <w:vMerge/>
          </w:tcPr>
          <w:p w:rsidR="00FF3DEA" w:rsidRDefault="00FF3DEA">
            <w:pPr>
              <w:pStyle w:val="a3"/>
            </w:pPr>
          </w:p>
        </w:tc>
        <w:tc>
          <w:tcPr>
            <w:tcW w:w="0" w:type="auto"/>
            <w:vMerge/>
          </w:tcPr>
          <w:p w:rsidR="00FF3DEA" w:rsidRDefault="00FF3DEA">
            <w:pPr>
              <w:pStyle w:val="a3"/>
            </w:pPr>
          </w:p>
        </w:tc>
      </w:tr>
      <w:tr w:rsidR="00FF3DEA">
        <w:tc>
          <w:tcPr>
            <w:tcW w:w="0" w:type="auto"/>
          </w:tcPr>
          <w:p w:rsidR="00FF3DEA" w:rsidRDefault="00A368A1">
            <w:pPr>
              <w:pStyle w:val="a3"/>
              <w:jc w:val="center"/>
            </w:pPr>
            <w:r>
              <w:t>C+</w:t>
            </w:r>
          </w:p>
        </w:tc>
        <w:tc>
          <w:tcPr>
            <w:tcW w:w="0" w:type="auto"/>
          </w:tcPr>
          <w:p w:rsidR="00FF3DEA" w:rsidRDefault="00A368A1">
            <w:pPr>
              <w:pStyle w:val="a3"/>
              <w:jc w:val="center"/>
            </w:pPr>
            <w:r>
              <w:t>2.33</w:t>
            </w:r>
          </w:p>
        </w:tc>
        <w:tc>
          <w:tcPr>
            <w:tcW w:w="0" w:type="auto"/>
          </w:tcPr>
          <w:p w:rsidR="00FF3DEA" w:rsidRDefault="00A368A1">
            <w:pPr>
              <w:pStyle w:val="a3"/>
              <w:jc w:val="center"/>
            </w:pPr>
            <w:r>
              <w:t>70-74</w:t>
            </w:r>
          </w:p>
        </w:tc>
        <w:tc>
          <w:tcPr>
            <w:tcW w:w="0" w:type="auto"/>
            <w:vMerge/>
          </w:tcPr>
          <w:p w:rsidR="00FF3DEA" w:rsidRDefault="00FF3DEA">
            <w:pPr>
              <w:pStyle w:val="a3"/>
            </w:pPr>
          </w:p>
        </w:tc>
        <w:tc>
          <w:tcPr>
            <w:tcW w:w="0" w:type="auto"/>
            <w:vMerge/>
          </w:tcPr>
          <w:p w:rsidR="00FF3DEA" w:rsidRDefault="00FF3DEA">
            <w:pPr>
              <w:pStyle w:val="a3"/>
            </w:pPr>
          </w:p>
        </w:tc>
      </w:tr>
      <w:tr w:rsidR="00FF3DEA">
        <w:tc>
          <w:tcPr>
            <w:tcW w:w="0" w:type="auto"/>
          </w:tcPr>
          <w:p w:rsidR="00FF3DEA" w:rsidRDefault="00A368A1">
            <w:pPr>
              <w:pStyle w:val="a3"/>
              <w:jc w:val="center"/>
            </w:pPr>
            <w:r>
              <w:t>C</w:t>
            </w:r>
          </w:p>
        </w:tc>
        <w:tc>
          <w:tcPr>
            <w:tcW w:w="0" w:type="auto"/>
          </w:tcPr>
          <w:p w:rsidR="00FF3DEA" w:rsidRDefault="00A368A1">
            <w:pPr>
              <w:pStyle w:val="a3"/>
              <w:jc w:val="center"/>
            </w:pPr>
            <w:r>
              <w:t>2.0</w:t>
            </w:r>
          </w:p>
        </w:tc>
        <w:tc>
          <w:tcPr>
            <w:tcW w:w="0" w:type="auto"/>
          </w:tcPr>
          <w:p w:rsidR="00FF3DEA" w:rsidRDefault="00A368A1">
            <w:pPr>
              <w:pStyle w:val="a3"/>
              <w:jc w:val="center"/>
            </w:pPr>
            <w:r>
              <w:t>65-69</w:t>
            </w:r>
          </w:p>
        </w:tc>
        <w:tc>
          <w:tcPr>
            <w:tcW w:w="0" w:type="auto"/>
            <w:vMerge w:val="restart"/>
          </w:tcPr>
          <w:p w:rsidR="00FF3DEA" w:rsidRDefault="00A368A1">
            <w:pPr>
              <w:pStyle w:val="a3"/>
              <w:jc w:val="center"/>
            </w:pPr>
            <w:r>
              <w:t>Қанағаттанарлық</w:t>
            </w:r>
          </w:p>
        </w:tc>
        <w:tc>
          <w:tcPr>
            <w:tcW w:w="0" w:type="auto"/>
            <w:vMerge w:val="restart"/>
          </w:tcPr>
          <w:p w:rsidR="00FF3DEA" w:rsidRDefault="00A368A1">
            <w:pPr>
              <w:pStyle w:val="a3"/>
            </w:pPr>
            <w:r>
              <w:t xml:space="preserve">Курстың теориялық мазмұны </w:t>
            </w:r>
            <w:r>
              <w:t>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w:t>
            </w:r>
            <w:r>
              <w:t>олуы мүмкін</w:t>
            </w:r>
          </w:p>
        </w:tc>
      </w:tr>
      <w:tr w:rsidR="00FF3DEA">
        <w:tc>
          <w:tcPr>
            <w:tcW w:w="0" w:type="auto"/>
          </w:tcPr>
          <w:p w:rsidR="00FF3DEA" w:rsidRDefault="00A368A1">
            <w:pPr>
              <w:pStyle w:val="a3"/>
              <w:jc w:val="center"/>
            </w:pPr>
            <w:r>
              <w:t>C-</w:t>
            </w:r>
          </w:p>
        </w:tc>
        <w:tc>
          <w:tcPr>
            <w:tcW w:w="0" w:type="auto"/>
          </w:tcPr>
          <w:p w:rsidR="00FF3DEA" w:rsidRDefault="00A368A1">
            <w:pPr>
              <w:pStyle w:val="a3"/>
              <w:jc w:val="center"/>
            </w:pPr>
            <w:r>
              <w:t>1.67</w:t>
            </w:r>
          </w:p>
        </w:tc>
        <w:tc>
          <w:tcPr>
            <w:tcW w:w="0" w:type="auto"/>
          </w:tcPr>
          <w:p w:rsidR="00FF3DEA" w:rsidRDefault="00A368A1">
            <w:pPr>
              <w:pStyle w:val="a3"/>
              <w:jc w:val="center"/>
            </w:pPr>
            <w:r>
              <w:t>60-64</w:t>
            </w:r>
          </w:p>
        </w:tc>
        <w:tc>
          <w:tcPr>
            <w:tcW w:w="0" w:type="auto"/>
            <w:vMerge/>
          </w:tcPr>
          <w:p w:rsidR="00FF3DEA" w:rsidRDefault="00FF3DEA">
            <w:pPr>
              <w:pStyle w:val="a3"/>
            </w:pPr>
          </w:p>
        </w:tc>
        <w:tc>
          <w:tcPr>
            <w:tcW w:w="0" w:type="auto"/>
            <w:vMerge/>
          </w:tcPr>
          <w:p w:rsidR="00FF3DEA" w:rsidRDefault="00FF3DEA">
            <w:pPr>
              <w:pStyle w:val="a3"/>
            </w:pPr>
          </w:p>
        </w:tc>
      </w:tr>
      <w:tr w:rsidR="00FF3DEA">
        <w:tc>
          <w:tcPr>
            <w:tcW w:w="0" w:type="auto"/>
          </w:tcPr>
          <w:p w:rsidR="00FF3DEA" w:rsidRDefault="00A368A1">
            <w:pPr>
              <w:pStyle w:val="a3"/>
              <w:jc w:val="center"/>
            </w:pPr>
            <w:r>
              <w:t>D+</w:t>
            </w:r>
          </w:p>
        </w:tc>
        <w:tc>
          <w:tcPr>
            <w:tcW w:w="0" w:type="auto"/>
          </w:tcPr>
          <w:p w:rsidR="00FF3DEA" w:rsidRDefault="00A368A1">
            <w:pPr>
              <w:pStyle w:val="a3"/>
              <w:jc w:val="center"/>
            </w:pPr>
            <w:r>
              <w:t>1.33</w:t>
            </w:r>
          </w:p>
        </w:tc>
        <w:tc>
          <w:tcPr>
            <w:tcW w:w="0" w:type="auto"/>
          </w:tcPr>
          <w:p w:rsidR="00FF3DEA" w:rsidRDefault="00A368A1">
            <w:pPr>
              <w:pStyle w:val="a3"/>
              <w:jc w:val="center"/>
            </w:pPr>
            <w:r>
              <w:t>55-59</w:t>
            </w:r>
          </w:p>
        </w:tc>
        <w:tc>
          <w:tcPr>
            <w:tcW w:w="0" w:type="auto"/>
            <w:vMerge/>
          </w:tcPr>
          <w:p w:rsidR="00FF3DEA" w:rsidRDefault="00FF3DEA">
            <w:pPr>
              <w:pStyle w:val="a3"/>
            </w:pPr>
          </w:p>
        </w:tc>
        <w:tc>
          <w:tcPr>
            <w:tcW w:w="0" w:type="auto"/>
            <w:vMerge/>
          </w:tcPr>
          <w:p w:rsidR="00FF3DEA" w:rsidRDefault="00FF3DEA">
            <w:pPr>
              <w:pStyle w:val="a3"/>
            </w:pPr>
          </w:p>
        </w:tc>
      </w:tr>
      <w:tr w:rsidR="00FF3DEA">
        <w:tc>
          <w:tcPr>
            <w:tcW w:w="0" w:type="auto"/>
          </w:tcPr>
          <w:p w:rsidR="00FF3DEA" w:rsidRDefault="00A368A1">
            <w:pPr>
              <w:pStyle w:val="a3"/>
              <w:jc w:val="center"/>
            </w:pPr>
            <w:r>
              <w:t>D</w:t>
            </w:r>
          </w:p>
        </w:tc>
        <w:tc>
          <w:tcPr>
            <w:tcW w:w="0" w:type="auto"/>
          </w:tcPr>
          <w:p w:rsidR="00FF3DEA" w:rsidRDefault="00A368A1">
            <w:pPr>
              <w:pStyle w:val="a3"/>
              <w:jc w:val="center"/>
            </w:pPr>
            <w:r>
              <w:t>1.0</w:t>
            </w:r>
          </w:p>
        </w:tc>
        <w:tc>
          <w:tcPr>
            <w:tcW w:w="0" w:type="auto"/>
          </w:tcPr>
          <w:p w:rsidR="00FF3DEA" w:rsidRDefault="00A368A1">
            <w:pPr>
              <w:pStyle w:val="a3"/>
              <w:jc w:val="center"/>
            </w:pPr>
            <w:r>
              <w:t>50-54</w:t>
            </w:r>
          </w:p>
        </w:tc>
        <w:tc>
          <w:tcPr>
            <w:tcW w:w="0" w:type="auto"/>
            <w:vMerge/>
          </w:tcPr>
          <w:p w:rsidR="00FF3DEA" w:rsidRDefault="00FF3DEA">
            <w:pPr>
              <w:pStyle w:val="a3"/>
            </w:pPr>
          </w:p>
        </w:tc>
        <w:tc>
          <w:tcPr>
            <w:tcW w:w="0" w:type="auto"/>
            <w:vMerge/>
          </w:tcPr>
          <w:p w:rsidR="00FF3DEA" w:rsidRDefault="00FF3DEA">
            <w:pPr>
              <w:pStyle w:val="a3"/>
            </w:pPr>
          </w:p>
        </w:tc>
      </w:tr>
      <w:tr w:rsidR="00FF3DEA">
        <w:tc>
          <w:tcPr>
            <w:tcW w:w="0" w:type="auto"/>
          </w:tcPr>
          <w:p w:rsidR="00FF3DEA" w:rsidRDefault="00A368A1">
            <w:pPr>
              <w:pStyle w:val="a3"/>
              <w:jc w:val="center"/>
            </w:pPr>
            <w:r>
              <w:t>FX</w:t>
            </w:r>
          </w:p>
        </w:tc>
        <w:tc>
          <w:tcPr>
            <w:tcW w:w="0" w:type="auto"/>
          </w:tcPr>
          <w:p w:rsidR="00FF3DEA" w:rsidRDefault="00A368A1">
            <w:pPr>
              <w:pStyle w:val="a3"/>
              <w:jc w:val="center"/>
            </w:pPr>
            <w:r>
              <w:t>0.5</w:t>
            </w:r>
          </w:p>
        </w:tc>
        <w:tc>
          <w:tcPr>
            <w:tcW w:w="0" w:type="auto"/>
          </w:tcPr>
          <w:p w:rsidR="00FF3DEA" w:rsidRDefault="00A368A1">
            <w:pPr>
              <w:pStyle w:val="a3"/>
              <w:jc w:val="center"/>
            </w:pPr>
            <w:r>
              <w:t>25-49</w:t>
            </w:r>
          </w:p>
        </w:tc>
        <w:tc>
          <w:tcPr>
            <w:tcW w:w="0" w:type="auto"/>
            <w:vMerge w:val="restart"/>
          </w:tcPr>
          <w:p w:rsidR="00FF3DEA" w:rsidRDefault="00A368A1">
            <w:pPr>
              <w:pStyle w:val="a3"/>
              <w:jc w:val="center"/>
            </w:pPr>
            <w:r>
              <w:t>Қанағаттанарлықсыз</w:t>
            </w:r>
          </w:p>
        </w:tc>
        <w:tc>
          <w:tcPr>
            <w:tcW w:w="0" w:type="auto"/>
            <w:vMerge w:val="restart"/>
          </w:tcPr>
          <w:p w:rsidR="00FF3DEA" w:rsidRDefault="00A368A1">
            <w:pPr>
              <w:pStyle w:val="a3"/>
            </w:pPr>
            <w:r>
              <w:t xml:space="preserve">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w:t>
            </w:r>
            <w:r>
              <w:t xml:space="preserve">бойынша қосымша өзіндік жұмыс оқу тапсырмаларын орындау сапасын айтарлықтай </w:t>
            </w:r>
            <w:r>
              <w:lastRenderedPageBreak/>
              <w:t>арттыруға әкелмейді.</w:t>
            </w:r>
          </w:p>
        </w:tc>
      </w:tr>
      <w:tr w:rsidR="00FF3DEA">
        <w:tc>
          <w:tcPr>
            <w:tcW w:w="0" w:type="auto"/>
          </w:tcPr>
          <w:p w:rsidR="00FF3DEA" w:rsidRDefault="00A368A1">
            <w:pPr>
              <w:pStyle w:val="a3"/>
              <w:jc w:val="center"/>
            </w:pPr>
            <w:r>
              <w:t>F</w:t>
            </w:r>
          </w:p>
        </w:tc>
        <w:tc>
          <w:tcPr>
            <w:tcW w:w="0" w:type="auto"/>
          </w:tcPr>
          <w:p w:rsidR="00FF3DEA" w:rsidRDefault="00A368A1">
            <w:pPr>
              <w:pStyle w:val="a3"/>
              <w:jc w:val="center"/>
            </w:pPr>
            <w:r>
              <w:t>0</w:t>
            </w:r>
          </w:p>
        </w:tc>
        <w:tc>
          <w:tcPr>
            <w:tcW w:w="0" w:type="auto"/>
          </w:tcPr>
          <w:p w:rsidR="00FF3DEA" w:rsidRDefault="00A368A1">
            <w:pPr>
              <w:pStyle w:val="a3"/>
              <w:jc w:val="center"/>
            </w:pPr>
            <w:r>
              <w:t>0-24</w:t>
            </w:r>
          </w:p>
        </w:tc>
        <w:tc>
          <w:tcPr>
            <w:tcW w:w="0" w:type="auto"/>
            <w:vMerge/>
          </w:tcPr>
          <w:p w:rsidR="00FF3DEA" w:rsidRDefault="00FF3DEA">
            <w:pPr>
              <w:pStyle w:val="a3"/>
            </w:pPr>
          </w:p>
        </w:tc>
        <w:tc>
          <w:tcPr>
            <w:tcW w:w="0" w:type="auto"/>
            <w:vMerge/>
          </w:tcPr>
          <w:p w:rsidR="00FF3DEA" w:rsidRDefault="00FF3DEA">
            <w:pPr>
              <w:pStyle w:val="a3"/>
            </w:pPr>
          </w:p>
        </w:tc>
      </w:tr>
    </w:tbl>
    <w:p w:rsidR="00FF3DEA" w:rsidRDefault="00FF3DEA">
      <w:pPr>
        <w:pStyle w:val="a3"/>
      </w:pPr>
    </w:p>
    <w:p w:rsidR="00FF3DEA" w:rsidRDefault="00A368A1">
      <w:pPr>
        <w:pStyle w:val="a3"/>
        <w:jc w:val="center"/>
      </w:pPr>
      <w:r>
        <w:rPr>
          <w:b/>
        </w:rPr>
        <w:t>4 ПӘНДЕР САЯСАТЫ</w:t>
      </w:r>
    </w:p>
    <w:p w:rsidR="00FF3DEA" w:rsidRDefault="00FF3DEA">
      <w:pPr>
        <w:pStyle w:val="a3"/>
      </w:pPr>
    </w:p>
    <w:p w:rsidR="00FF3DEA" w:rsidRDefault="00A368A1">
      <w:pPr>
        <w:pStyle w:val="a3"/>
        <w:ind w:firstLine="567"/>
      </w:pPr>
      <w:r>
        <w:t>Білім алушы міндетті:</w:t>
      </w:r>
    </w:p>
    <w:p w:rsidR="00FF3DEA" w:rsidRDefault="00A368A1">
      <w:pPr>
        <w:pStyle w:val="a3"/>
        <w:ind w:firstLine="567"/>
      </w:pPr>
      <w:r>
        <w:t xml:space="preserve">"Орман ресурстары және орман шаруашылығы" мамандығы бойынша орман дақылдары өндірісін дұрыс жоспарлау, </w:t>
      </w:r>
      <w:r>
        <w:t>өмір</w:t>
      </w:r>
      <w:r>
        <w:t xml:space="preserve"> сүруге төзімді, ұзақ мерзімді және жоғары өнімді екпелер құру саласында орман дақылдары жұмыстарын өсіру жағдайларына байланысты аудандастыру қажет, яғни әртүрлі табиғи-климаттық және орман өсіру жағдайларында орман құру үшін ағаш тұқымдарын таңдау, с</w:t>
      </w:r>
      <w:r>
        <w:t>ондай-ақ ағаш шикізатын орман өсіру мақсаты болып табылады</w:t>
      </w:r>
    </w:p>
    <w:p w:rsidR="00FF3DEA" w:rsidRDefault="00FF3DEA">
      <w:pPr>
        <w:pStyle w:val="a3"/>
      </w:pPr>
    </w:p>
    <w:p w:rsidR="00FF3DEA" w:rsidRDefault="00A368A1">
      <w:pPr>
        <w:pStyle w:val="a3"/>
        <w:jc w:val="center"/>
      </w:pPr>
      <w:r>
        <w:rPr>
          <w:b/>
        </w:rPr>
        <w:t>5 ҰСЫНЫЛАТЫН ӘДЕБИЕТТЕР ТІЗІМІ</w:t>
      </w:r>
    </w:p>
    <w:p w:rsidR="00FF3DEA" w:rsidRDefault="00FF3DEA">
      <w:pPr>
        <w:pStyle w:val="a3"/>
      </w:pPr>
    </w:p>
    <w:p w:rsidR="00FF3DEA" w:rsidRDefault="00A368A1">
      <w:pPr>
        <w:pStyle w:val="a3"/>
        <w:jc w:val="center"/>
      </w:pPr>
      <w:r>
        <w:rPr>
          <w:b/>
        </w:rPr>
        <w:t>5.1 Негізгі әдебиет</w:t>
      </w:r>
    </w:p>
    <w:p w:rsidR="00FF3DEA" w:rsidRDefault="00FF3DEA">
      <w:pPr>
        <w:pStyle w:val="a3"/>
      </w:pPr>
    </w:p>
    <w:p w:rsidR="00FF3DEA" w:rsidRDefault="00A368A1">
      <w:pPr>
        <w:pStyle w:val="a3"/>
        <w:ind w:firstLine="567"/>
      </w:pPr>
      <w:r>
        <w:t>1. 1 Искаков С.И., Кентбаев Е.Ж. Проект лесных культур. Методическое указание по курсовому проектированию для студентов лесохозяйственных специ</w:t>
      </w:r>
      <w:r>
        <w:t>альностей. КазНАУ, Алматы, 2005.</w:t>
      </w:r>
    </w:p>
    <w:p w:rsidR="00FF3DEA" w:rsidRDefault="00A368A1">
      <w:pPr>
        <w:pStyle w:val="a3"/>
        <w:ind w:firstLine="567"/>
      </w:pPr>
      <w:r>
        <w:t>2. 2 Лесной кодекс Республики Казахстан. Алматы. Изд-во "Юрист". 2003.</w:t>
      </w:r>
    </w:p>
    <w:p w:rsidR="00FF3DEA" w:rsidRDefault="00A368A1">
      <w:pPr>
        <w:pStyle w:val="a3"/>
        <w:ind w:firstLine="567"/>
      </w:pPr>
      <w:r>
        <w:t>3. 3 Медведев А.Н. Научно-экологические основы и практические рекомендации по лесовосстановлению и лесоразведению в подпоясе еловых лесов Северного Тянь</w:t>
      </w:r>
      <w:r>
        <w:t>-Шаня. Изд-во КазНАУ. Алматы, 2004.</w:t>
      </w:r>
    </w:p>
    <w:p w:rsidR="00FF3DEA" w:rsidRDefault="00A368A1">
      <w:pPr>
        <w:pStyle w:val="a3"/>
        <w:ind w:firstLine="567"/>
      </w:pPr>
      <w:r>
        <w:t>4. 4 Основные положения ведения лесного хозяйства по областям Республики Казахстан. РГКП "Казахское лесоустроительное предприятие". Алматы, 2006.</w:t>
      </w:r>
    </w:p>
    <w:p w:rsidR="00FF3DEA" w:rsidRDefault="00A368A1">
      <w:pPr>
        <w:pStyle w:val="a3"/>
        <w:ind w:firstLine="567"/>
      </w:pPr>
      <w:r>
        <w:t>5. 6 Правила проведения мероприятий на участках государственного лесного ф</w:t>
      </w:r>
      <w:r>
        <w:t>онда по воспроизводству лесов и лесоразведению в Республике Казахстан. Приказ по Комитету лесного и охотничьего хозяйства МСХ РК от 03.12.2004, N 258.</w:t>
      </w:r>
    </w:p>
    <w:p w:rsidR="00FF3DEA" w:rsidRDefault="00A368A1">
      <w:pPr>
        <w:pStyle w:val="a3"/>
        <w:ind w:firstLine="567"/>
      </w:pPr>
      <w:r>
        <w:t>6. 7 Правила перевода угодий, не покрытых лесом, в угодья, покрытые лесом, в государственном лесном фонде</w:t>
      </w:r>
      <w:r>
        <w:t>. Приказ по Комитету лесного и охотничьего хозяйства МСХ РК 17 января 2005 года № 12.</w:t>
      </w:r>
    </w:p>
    <w:p w:rsidR="00FF3DEA" w:rsidRDefault="00FF3DEA">
      <w:pPr>
        <w:pStyle w:val="a3"/>
      </w:pPr>
    </w:p>
    <w:p w:rsidR="00FF3DEA" w:rsidRDefault="00A368A1">
      <w:pPr>
        <w:pStyle w:val="a3"/>
        <w:jc w:val="center"/>
      </w:pPr>
      <w:r>
        <w:rPr>
          <w:b/>
        </w:rPr>
        <w:t>5.2 Қосымша әдебиеттер</w:t>
      </w:r>
    </w:p>
    <w:p w:rsidR="00FF3DEA" w:rsidRDefault="00FF3DEA">
      <w:pPr>
        <w:pStyle w:val="a3"/>
      </w:pPr>
    </w:p>
    <w:p w:rsidR="00FF3DEA" w:rsidRDefault="00A368A1">
      <w:pPr>
        <w:pStyle w:val="a3"/>
        <w:ind w:firstLine="567"/>
      </w:pPr>
      <w:r>
        <w:t>Дополнительная литература</w:t>
      </w:r>
    </w:p>
    <w:sectPr w:rsidR="00FF3DEA">
      <w:headerReference w:type="default" r:id="rId7"/>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368A1" w:rsidRDefault="00A368A1">
      <w:pPr>
        <w:spacing w:after="0" w:line="240" w:lineRule="auto"/>
      </w:pPr>
      <w:r>
        <w:separator/>
      </w:r>
    </w:p>
  </w:endnote>
  <w:endnote w:type="continuationSeparator" w:id="0">
    <w:p w:rsidR="00A368A1" w:rsidRDefault="00A368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368A1" w:rsidRDefault="00A368A1">
      <w:pPr>
        <w:spacing w:after="0" w:line="240" w:lineRule="auto"/>
      </w:pPr>
      <w:r>
        <w:separator/>
      </w:r>
    </w:p>
  </w:footnote>
  <w:footnote w:type="continuationSeparator" w:id="0">
    <w:p w:rsidR="00A368A1" w:rsidRDefault="00A368A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FF3DEA">
      <w:trPr>
        <w:cantSplit/>
        <w:trHeight w:val="353"/>
      </w:trPr>
      <w:tc>
        <w:tcPr>
          <w:tcW w:w="1129" w:type="dxa"/>
          <w:vMerge w:val="restart"/>
          <w:vAlign w:val="center"/>
        </w:tcPr>
        <w:p w:rsidR="00FF3DEA" w:rsidRDefault="00A368A1">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FF3DEA" w:rsidRDefault="00A368A1">
          <w:pPr>
            <w:pStyle w:val="a5"/>
          </w:pPr>
          <w:r>
            <w:rPr>
              <w:lang w:val="kk-KZ"/>
            </w:rPr>
            <w:t xml:space="preserve">Д. СЕРІКБАЕВ атындағы ШЫҒЫС ҚАЗАҚСТАН </w:t>
          </w:r>
          <w:r>
            <w:rPr>
              <w:lang w:val="kk-KZ"/>
            </w:rPr>
            <w:t>ТЕХНИКАЛЫҚ УНИВЕРСИТЕТІ</w:t>
          </w:r>
        </w:p>
      </w:tc>
      <w:tc>
        <w:tcPr>
          <w:tcW w:w="1501" w:type="dxa"/>
          <w:vMerge w:val="restart"/>
          <w:vAlign w:val="center"/>
        </w:tcPr>
        <w:p w:rsidR="00FF3DEA" w:rsidRDefault="00A368A1">
          <w:pPr>
            <w:pStyle w:val="a5"/>
          </w:pPr>
          <w:r>
            <w:fldChar w:fldCharType="begin"/>
          </w:r>
          <w:r>
            <w:instrText>PAGE</w:instrText>
          </w:r>
          <w:r w:rsidR="00547B25">
            <w:fldChar w:fldCharType="separate"/>
          </w:r>
          <w:r w:rsidR="00547B25">
            <w:rPr>
              <w:noProof/>
            </w:rPr>
            <w:t>1</w:t>
          </w:r>
          <w:r>
            <w:fldChar w:fldCharType="end"/>
          </w:r>
          <w:r>
            <w:t> бет </w:t>
          </w:r>
          <w:r>
            <w:fldChar w:fldCharType="begin"/>
          </w:r>
          <w:r>
            <w:instrText>NUMPAGES</w:instrText>
          </w:r>
          <w:r w:rsidR="00547B25">
            <w:fldChar w:fldCharType="separate"/>
          </w:r>
          <w:r w:rsidR="00547B25">
            <w:rPr>
              <w:noProof/>
            </w:rPr>
            <w:t>9</w:t>
          </w:r>
          <w:r>
            <w:fldChar w:fldCharType="end"/>
          </w:r>
        </w:p>
      </w:tc>
    </w:tr>
    <w:tr w:rsidR="00FF3DEA">
      <w:trPr>
        <w:cantSplit/>
        <w:trHeight w:val="310"/>
      </w:trPr>
      <w:tc>
        <w:tcPr>
          <w:tcW w:w="1129" w:type="dxa"/>
          <w:vMerge/>
        </w:tcPr>
        <w:p w:rsidR="00FF3DEA" w:rsidRDefault="00FF3DEA">
          <w:pPr>
            <w:pStyle w:val="a3"/>
          </w:pPr>
        </w:p>
      </w:tc>
      <w:tc>
        <w:tcPr>
          <w:tcW w:w="1921" w:type="dxa"/>
          <w:vAlign w:val="center"/>
        </w:tcPr>
        <w:p w:rsidR="00FF3DEA" w:rsidRDefault="00A368A1">
          <w:pPr>
            <w:pStyle w:val="a5"/>
          </w:pPr>
          <w:r>
            <w:rPr>
              <w:lang w:val="kk-KZ"/>
            </w:rPr>
            <w:t>Сапа менеджменті жүйесі</w:t>
          </w:r>
        </w:p>
      </w:tc>
      <w:tc>
        <w:tcPr>
          <w:tcW w:w="0" w:type="auto"/>
          <w:vAlign w:val="center"/>
        </w:tcPr>
        <w:p w:rsidR="00FF3DEA" w:rsidRDefault="00A368A1">
          <w:pPr>
            <w:pStyle w:val="a5"/>
          </w:pPr>
          <w:r>
            <w:t>И-НАО "ВКТУ" 026-II-2021</w:t>
          </w:r>
        </w:p>
        <w:p w:rsidR="00FF3DEA" w:rsidRDefault="00A368A1">
          <w:pPr>
            <w:pStyle w:val="a5"/>
          </w:pPr>
          <w:r>
            <w:rPr>
              <w:lang w:val="kk-KZ"/>
            </w:rPr>
            <w:t>КЕАҚ «Д. Серікбаев атындағы ШҚТУ» оқу жұмыс бағдарламасын (СИЛЛАБУС) әзірлеу және ресімдеу</w:t>
          </w:r>
        </w:p>
      </w:tc>
      <w:tc>
        <w:tcPr>
          <w:tcW w:w="1501" w:type="dxa"/>
          <w:vMerge/>
        </w:tcPr>
        <w:p w:rsidR="00FF3DEA" w:rsidRDefault="00FF3DEA">
          <w:pPr>
            <w:pStyle w:val="a3"/>
          </w:pPr>
        </w:p>
      </w:tc>
    </w:tr>
  </w:tbl>
  <w:p w:rsidR="00FF3DEA" w:rsidRDefault="00FF3DEA">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3DEA"/>
    <w:rsid w:val="00547B25"/>
    <w:rsid w:val="00A368A1"/>
    <w:rsid w:val="00FF3DE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547B25"/>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547B2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547B25"/>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547B2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1995</Words>
  <Characters>11376</Characters>
  <Application>Microsoft Office Word</Application>
  <DocSecurity>0</DocSecurity>
  <Lines>94</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13345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Елибек Асангалиев (Руководитель ОП)</dc:creator>
  <cp:lastModifiedBy>Елибек Асангалиев</cp:lastModifiedBy>
  <cp:revision>2</cp:revision>
  <dcterms:created xsi:type="dcterms:W3CDTF">2021-09-15T02:11:00Z</dcterms:created>
  <dcterms:modified xsi:type="dcterms:W3CDTF">2021-09-15T02:11:00Z</dcterms:modified>
</cp:coreProperties>
</file>